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9FC82" w14:textId="402933D2" w:rsidR="009D0836" w:rsidRDefault="00A07F0F" w:rsidP="00A07F0F">
      <w:pPr>
        <w:tabs>
          <w:tab w:val="left" w:pos="3555"/>
        </w:tabs>
        <w:suppressAutoHyphens/>
        <w:spacing w:after="240"/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26"/>
          <w:szCs w:val="26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7EBE2" wp14:editId="27876D00">
                <wp:simplePos x="0" y="0"/>
                <wp:positionH relativeFrom="margin">
                  <wp:posOffset>1130300</wp:posOffset>
                </wp:positionH>
                <wp:positionV relativeFrom="paragraph">
                  <wp:posOffset>2828290</wp:posOffset>
                </wp:positionV>
                <wp:extent cx="4311650" cy="1397000"/>
                <wp:effectExtent l="0" t="0" r="12700" b="1270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7F673" w14:textId="77777777" w:rsidR="00A06CEA" w:rsidRPr="0007775C" w:rsidRDefault="00A06CEA" w:rsidP="00A06CEA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07775C">
                              <w:rPr>
                                <w:rFonts w:ascii="Abadi" w:hAnsi="Abadi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HAJDÚ-BIHAR VÁRMEGYEI </w:t>
                            </w:r>
                          </w:p>
                          <w:p w14:paraId="76B680BA" w14:textId="77777777" w:rsidR="00A06CEA" w:rsidRPr="0007775C" w:rsidRDefault="00A06CEA" w:rsidP="00A06CEA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07775C">
                              <w:rPr>
                                <w:rFonts w:ascii="Abadi" w:hAnsi="Abadi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és DEBRECEN VÁROSI</w:t>
                            </w:r>
                          </w:p>
                          <w:p w14:paraId="52754F70" w14:textId="77777777" w:rsidR="00A06CEA" w:rsidRPr="0007775C" w:rsidRDefault="00A06CEA" w:rsidP="00A06CEA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07775C">
                              <w:rPr>
                                <w:rFonts w:ascii="Abadi" w:hAnsi="Abadi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ATLÉTIKA ÜGYESSÉGI CSAPATBAJNOKSÁG DÖNT</w:t>
                            </w:r>
                            <w:r w:rsidRPr="0007775C">
                              <w:rPr>
                                <w:rFonts w:ascii="Calibri" w:hAnsi="Calibri" w:cs="Calibri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Ő</w:t>
                            </w:r>
                            <w:r w:rsidRPr="0007775C">
                              <w:rPr>
                                <w:rFonts w:ascii="Abadi" w:hAnsi="Abadi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badi" w:hAnsi="Abadi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 2025. szeptember 23. kedd</w:t>
                            </w:r>
                            <w:r w:rsidRPr="0007775C">
                              <w:rPr>
                                <w:rFonts w:ascii="Abadi" w:hAnsi="Abadi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 14 </w:t>
                            </w:r>
                            <w:r w:rsidRPr="0007775C">
                              <w:rPr>
                                <w:rFonts w:ascii="Abadi" w:hAnsi="Abadi" w:cs="Abadi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ó</w:t>
                            </w:r>
                            <w:r w:rsidRPr="0007775C">
                              <w:rPr>
                                <w:rFonts w:ascii="Abadi" w:hAnsi="Abadi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ra</w:t>
                            </w:r>
                          </w:p>
                          <w:p w14:paraId="24465C18" w14:textId="79755CDE" w:rsidR="00293066" w:rsidRPr="000A336B" w:rsidRDefault="00A06CEA" w:rsidP="00A06CE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775C">
                              <w:rPr>
                                <w:rFonts w:ascii="Abadi" w:hAnsi="Abadi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III-IV. és V-VI. korcsoport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7EBE2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margin-left:89pt;margin-top:222.7pt;width:339.5pt;height:11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" fillcolor="white [3201]" strokeweight=".5pt">
                <v:textbox>
                  <w:txbxContent>
                    <w:p w14:paraId="4FF7F673" w14:textId="77777777" w:rsidR="00A06CEA" w:rsidRPr="0007775C" w:rsidRDefault="00A06CEA" w:rsidP="00A06CEA">
                      <w:pPr>
                        <w:jc w:val="center"/>
                        <w:rPr>
                          <w:rFonts w:ascii="Abadi" w:hAnsi="Abadi"/>
                          <w:b/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07775C">
                        <w:rPr>
                          <w:rFonts w:ascii="Abadi" w:hAnsi="Abadi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 xml:space="preserve">HAJDÚ-BIHAR VÁRMEGYEI </w:t>
                      </w:r>
                    </w:p>
                    <w:p w14:paraId="76B680BA" w14:textId="77777777" w:rsidR="00A06CEA" w:rsidRPr="0007775C" w:rsidRDefault="00A06CEA" w:rsidP="00A06CEA">
                      <w:pPr>
                        <w:jc w:val="center"/>
                        <w:rPr>
                          <w:rFonts w:ascii="Abadi" w:hAnsi="Abadi"/>
                          <w:b/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07775C">
                        <w:rPr>
                          <w:rFonts w:ascii="Abadi" w:hAnsi="Abadi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és DEBRECEN VÁROSI</w:t>
                      </w:r>
                    </w:p>
                    <w:p w14:paraId="52754F70" w14:textId="77777777" w:rsidR="00A06CEA" w:rsidRPr="0007775C" w:rsidRDefault="00A06CEA" w:rsidP="00A06CEA">
                      <w:pPr>
                        <w:jc w:val="center"/>
                        <w:rPr>
                          <w:rFonts w:ascii="Abadi" w:hAnsi="Abadi"/>
                          <w:b/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07775C">
                        <w:rPr>
                          <w:rFonts w:ascii="Abadi" w:hAnsi="Abadi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ATLÉTIKA ÜGYESSÉGI CSAPATBAJNOKSÁG DÖNT</w:t>
                      </w:r>
                      <w:r w:rsidRPr="0007775C">
                        <w:rPr>
                          <w:rFonts w:ascii="Calibri" w:hAnsi="Calibri" w:cs="Calibri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Ő</w:t>
                      </w:r>
                      <w:r w:rsidRPr="0007775C">
                        <w:rPr>
                          <w:rFonts w:ascii="Abadi" w:hAnsi="Abadi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badi" w:hAnsi="Abadi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 xml:space="preserve"> 2025. szeptember 23. kedd</w:t>
                      </w:r>
                      <w:r w:rsidRPr="0007775C">
                        <w:rPr>
                          <w:rFonts w:ascii="Abadi" w:hAnsi="Abadi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 xml:space="preserve"> 14 </w:t>
                      </w:r>
                      <w:r w:rsidRPr="0007775C">
                        <w:rPr>
                          <w:rFonts w:ascii="Abadi" w:hAnsi="Abadi" w:cs="Abadi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ó</w:t>
                      </w:r>
                      <w:r w:rsidRPr="0007775C">
                        <w:rPr>
                          <w:rFonts w:ascii="Abadi" w:hAnsi="Abadi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ra</w:t>
                      </w:r>
                    </w:p>
                    <w:p w14:paraId="24465C18" w14:textId="79755CDE" w:rsidR="00293066" w:rsidRPr="000A336B" w:rsidRDefault="00A06CEA" w:rsidP="00A06CE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7775C">
                        <w:rPr>
                          <w:rFonts w:ascii="Abadi" w:hAnsi="Abadi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III-IV. és V-VI. korcsoport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318D">
        <w:rPr>
          <w:rFonts w:ascii="Times New Roman" w:eastAsia="Times New Roman" w:hAnsi="Times New Roman" w:cs="Times New Roman"/>
          <w:b/>
          <w:noProof/>
          <w:color w:val="7030A0"/>
          <w:sz w:val="26"/>
          <w:szCs w:val="26"/>
          <w:lang w:val="hu-HU" w:eastAsia="hu-HU"/>
        </w:rPr>
        <w:drawing>
          <wp:inline distT="0" distB="0" distL="0" distR="0" wp14:anchorId="07B5E80B" wp14:editId="20E19999">
            <wp:extent cx="6478270" cy="91630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B_diakolimpia_varmegyei versenykiiras_template 2025_2025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020F6" w14:textId="77777777" w:rsidR="009D0836" w:rsidRPr="00CC686B" w:rsidRDefault="009D0836" w:rsidP="009D0836">
      <w:pPr>
        <w:spacing w:line="288" w:lineRule="auto"/>
        <w:rPr>
          <w:rFonts w:ascii="Gotham Book" w:hAnsi="Gotham Book"/>
          <w:b/>
          <w:color w:val="7030A0"/>
          <w:sz w:val="20"/>
          <w:szCs w:val="20"/>
        </w:rPr>
      </w:pPr>
    </w:p>
    <w:p w14:paraId="78698090" w14:textId="77777777" w:rsidR="00A06CEA" w:rsidRPr="00F14176" w:rsidRDefault="00A06CEA" w:rsidP="00A06CEA">
      <w:pPr>
        <w:suppressAutoHyphens/>
        <w:spacing w:after="240"/>
        <w:jc w:val="center"/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zh-CN"/>
        </w:rPr>
      </w:pPr>
      <w:r w:rsidRPr="00F14176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zh-CN"/>
        </w:rPr>
        <w:t xml:space="preserve">HAJDÚ-BIHAR </w:t>
      </w:r>
      <w:r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zh-CN"/>
        </w:rPr>
        <w:t>VÁR</w:t>
      </w:r>
      <w:r w:rsidRPr="00F14176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zh-CN"/>
        </w:rPr>
        <w:t>MEGYEI és DEBRECEN VÁROSI</w:t>
      </w:r>
    </w:p>
    <w:p w14:paraId="0275FF3D" w14:textId="77777777" w:rsidR="00A06CEA" w:rsidRPr="00F14176" w:rsidRDefault="00A06CEA" w:rsidP="00A06CEA">
      <w:pPr>
        <w:suppressAutoHyphens/>
        <w:spacing w:after="240"/>
        <w:jc w:val="center"/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zh-CN"/>
        </w:rPr>
      </w:pPr>
      <w:r w:rsidRPr="00F14176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zh-CN"/>
        </w:rPr>
        <w:t xml:space="preserve">ATLÉTIKA ÜGYESSÉGI CSAPATBAJNOKSÁG </w:t>
      </w:r>
    </w:p>
    <w:p w14:paraId="03CD826F" w14:textId="77777777" w:rsidR="00A06CEA" w:rsidRPr="00F14176" w:rsidRDefault="00A06CEA" w:rsidP="00A06CEA">
      <w:pPr>
        <w:suppressAutoHyphens/>
        <w:spacing w:after="240"/>
        <w:jc w:val="center"/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zh-CN"/>
        </w:rPr>
      </w:pPr>
      <w:r w:rsidRPr="00F14176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zh-CN"/>
        </w:rPr>
        <w:t>DIÁKOLIMPIA MEGYEI DÖNTŐ I</w:t>
      </w:r>
      <w:r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zh-CN"/>
        </w:rPr>
        <w:t>II-IV. és V-VI. korcsoport 2025</w:t>
      </w:r>
      <w:r w:rsidRPr="00F14176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zh-CN"/>
        </w:rPr>
        <w:t>-2</w:t>
      </w:r>
      <w:r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zh-CN"/>
        </w:rPr>
        <w:t>6-o</w:t>
      </w:r>
      <w:r w:rsidRPr="00F14176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zh-CN"/>
        </w:rPr>
        <w:t>s tanév</w:t>
      </w:r>
    </w:p>
    <w:p w14:paraId="7E118370" w14:textId="77777777" w:rsidR="00A06CEA" w:rsidRPr="00C0136C" w:rsidRDefault="00A06CEA" w:rsidP="00A06CEA">
      <w:pPr>
        <w:suppressAutoHyphens/>
        <w:spacing w:after="240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zh-CN"/>
        </w:rPr>
      </w:pPr>
      <w:r w:rsidRPr="00C0136C">
        <w:rPr>
          <w:rFonts w:ascii="Times New Roman" w:eastAsia="Times New Roman" w:hAnsi="Times New Roman" w:cs="Times New Roman"/>
          <w:b/>
          <w:color w:val="7030A0"/>
          <w:lang w:eastAsia="zh-CN"/>
        </w:rPr>
        <w:t xml:space="preserve">/NEVEZÉSI HATÁRIDŐ:  </w:t>
      </w:r>
      <w:r>
        <w:rPr>
          <w:rFonts w:ascii="Times New Roman" w:eastAsia="Times New Roman" w:hAnsi="Times New Roman" w:cs="Times New Roman"/>
          <w:b/>
          <w:color w:val="7030A0"/>
          <w:u w:val="single"/>
          <w:lang w:eastAsia="zh-CN"/>
        </w:rPr>
        <w:t>2025. szeptember 19</w:t>
      </w:r>
      <w:r w:rsidRPr="00C0136C">
        <w:rPr>
          <w:rFonts w:ascii="Times New Roman" w:eastAsia="Times New Roman" w:hAnsi="Times New Roman" w:cs="Times New Roman"/>
          <w:b/>
          <w:color w:val="7030A0"/>
          <w:u w:val="single"/>
          <w:lang w:eastAsia="zh-CN"/>
        </w:rPr>
        <w:t xml:space="preserve">. </w:t>
      </w:r>
      <w:r>
        <w:rPr>
          <w:rFonts w:ascii="Times New Roman" w:eastAsia="Times New Roman" w:hAnsi="Times New Roman" w:cs="Times New Roman"/>
          <w:b/>
          <w:color w:val="7030A0"/>
          <w:u w:val="single"/>
          <w:lang w:eastAsia="zh-CN"/>
        </w:rPr>
        <w:t>péntek 14 óra</w:t>
      </w:r>
      <w:r w:rsidRPr="00C0136C">
        <w:rPr>
          <w:rFonts w:ascii="Times New Roman" w:eastAsia="Times New Roman" w:hAnsi="Times New Roman" w:cs="Times New Roman"/>
          <w:b/>
          <w:color w:val="7030A0"/>
          <w:u w:val="single"/>
          <w:lang w:eastAsia="zh-CN"/>
        </w:rPr>
        <w:t>/</w:t>
      </w:r>
    </w:p>
    <w:p w14:paraId="00EC497B" w14:textId="77777777" w:rsidR="00A06CEA" w:rsidRPr="00C0136C" w:rsidRDefault="00A06CEA" w:rsidP="00A06CEA">
      <w:pPr>
        <w:widowControl/>
        <w:numPr>
          <w:ilvl w:val="0"/>
          <w:numId w:val="3"/>
        </w:numPr>
        <w:suppressAutoHyphens/>
        <w:autoSpaceDE/>
        <w:autoSpaceDN/>
        <w:spacing w:after="240"/>
        <w:jc w:val="both"/>
        <w:rPr>
          <w:sz w:val="24"/>
        </w:rPr>
      </w:pPr>
      <w:r w:rsidRPr="00D1325A">
        <w:rPr>
          <w:b/>
          <w:sz w:val="24"/>
          <w:u w:val="single"/>
        </w:rPr>
        <w:t>A verseny célja:</w:t>
      </w:r>
      <w:r w:rsidRPr="00C0136C">
        <w:rPr>
          <w:sz w:val="24"/>
        </w:rPr>
        <w:t xml:space="preserve"> </w:t>
      </w:r>
      <w:r w:rsidRPr="00C0136C">
        <w:rPr>
          <w:sz w:val="24"/>
        </w:rPr>
        <w:tab/>
        <w:t xml:space="preserve">A </w:t>
      </w:r>
      <w:r>
        <w:rPr>
          <w:sz w:val="24"/>
        </w:rPr>
        <w:t>vár</w:t>
      </w:r>
      <w:r w:rsidRPr="00C0136C">
        <w:rPr>
          <w:sz w:val="24"/>
        </w:rPr>
        <w:t>megyei csapatbajnoki cím eldöntése. A legjobb eredményeket elért csapatok meghívást nyernek az országos döntőre.</w:t>
      </w:r>
    </w:p>
    <w:p w14:paraId="03CBAA4F" w14:textId="77777777" w:rsidR="00A06CEA" w:rsidRPr="00C0136C" w:rsidRDefault="00A06CEA" w:rsidP="00A06CEA">
      <w:pPr>
        <w:widowControl/>
        <w:numPr>
          <w:ilvl w:val="0"/>
          <w:numId w:val="3"/>
        </w:numPr>
        <w:suppressAutoHyphens/>
        <w:autoSpaceDE/>
        <w:autoSpaceDN/>
        <w:jc w:val="both"/>
        <w:rPr>
          <w:sz w:val="24"/>
        </w:rPr>
      </w:pPr>
      <w:r w:rsidRPr="00C0136C">
        <w:rPr>
          <w:b/>
          <w:sz w:val="24"/>
          <w:u w:val="single"/>
        </w:rPr>
        <w:t>A verseny helye és ideje:</w:t>
      </w:r>
      <w:r w:rsidRPr="00C0136C">
        <w:rPr>
          <w:sz w:val="24"/>
        </w:rPr>
        <w:t xml:space="preserve">  Gyulai István Atlétikai Stadion Debrecen, Oláh Gábor u.  5.                                      </w:t>
      </w:r>
      <w:r w:rsidRPr="00C0136C">
        <w:rPr>
          <w:sz w:val="24"/>
        </w:rPr>
        <w:tab/>
      </w:r>
      <w:r w:rsidRPr="00C0136C">
        <w:rPr>
          <w:sz w:val="24"/>
        </w:rPr>
        <w:tab/>
        <w:t xml:space="preserve"> </w:t>
      </w:r>
      <w:r w:rsidRPr="00C0136C">
        <w:rPr>
          <w:sz w:val="28"/>
          <w:szCs w:val="28"/>
        </w:rPr>
        <w:t xml:space="preserve">  </w:t>
      </w:r>
    </w:p>
    <w:p w14:paraId="37515C23" w14:textId="77777777" w:rsidR="00A06CEA" w:rsidRDefault="00A06CEA" w:rsidP="00A06CEA">
      <w:pPr>
        <w:suppressAutoHyphens/>
        <w:ind w:left="360"/>
        <w:jc w:val="both"/>
        <w:rPr>
          <w:b/>
          <w:color w:val="FF0000"/>
          <w:sz w:val="28"/>
          <w:szCs w:val="28"/>
        </w:rPr>
      </w:pPr>
    </w:p>
    <w:p w14:paraId="47487BF8" w14:textId="77777777" w:rsidR="00A06CEA" w:rsidRPr="00C0136C" w:rsidRDefault="00A06CEA" w:rsidP="00A06CEA">
      <w:pPr>
        <w:suppressAutoHyphens/>
        <w:ind w:left="360"/>
        <w:jc w:val="both"/>
        <w:rPr>
          <w:sz w:val="24"/>
        </w:rPr>
      </w:pPr>
      <w:r w:rsidRPr="00C0136C">
        <w:rPr>
          <w:b/>
          <w:color w:val="7030A0"/>
          <w:sz w:val="28"/>
          <w:szCs w:val="28"/>
        </w:rPr>
        <w:t>202</w:t>
      </w:r>
      <w:r>
        <w:rPr>
          <w:b/>
          <w:color w:val="7030A0"/>
          <w:sz w:val="28"/>
          <w:szCs w:val="28"/>
        </w:rPr>
        <w:t>5</w:t>
      </w:r>
      <w:r w:rsidRPr="00C0136C">
        <w:rPr>
          <w:b/>
          <w:color w:val="7030A0"/>
          <w:sz w:val="28"/>
          <w:szCs w:val="28"/>
        </w:rPr>
        <w:t>.</w:t>
      </w:r>
      <w:r>
        <w:rPr>
          <w:b/>
          <w:color w:val="7030A0"/>
          <w:sz w:val="28"/>
          <w:szCs w:val="28"/>
        </w:rPr>
        <w:t xml:space="preserve"> szeptember 23</w:t>
      </w:r>
      <w:r w:rsidRPr="00C0136C">
        <w:rPr>
          <w:b/>
          <w:color w:val="7030A0"/>
          <w:sz w:val="28"/>
          <w:szCs w:val="28"/>
        </w:rPr>
        <w:t xml:space="preserve">. </w:t>
      </w:r>
      <w:r>
        <w:rPr>
          <w:b/>
          <w:color w:val="7030A0"/>
          <w:sz w:val="28"/>
          <w:szCs w:val="28"/>
        </w:rPr>
        <w:t>(kedd)</w:t>
      </w:r>
      <w:r w:rsidRPr="00C0136C">
        <w:rPr>
          <w:b/>
          <w:color w:val="7030A0"/>
          <w:sz w:val="28"/>
          <w:szCs w:val="28"/>
        </w:rPr>
        <w:t xml:space="preserve"> 14 óra             </w:t>
      </w:r>
    </w:p>
    <w:p w14:paraId="42C8BE19" w14:textId="77777777" w:rsidR="00A06CEA" w:rsidRPr="00C0136C" w:rsidRDefault="00A06CEA" w:rsidP="00A06CEA">
      <w:pPr>
        <w:suppressAutoHyphens/>
        <w:ind w:left="360"/>
        <w:jc w:val="both"/>
        <w:rPr>
          <w:sz w:val="16"/>
          <w:szCs w:val="16"/>
        </w:rPr>
      </w:pPr>
    </w:p>
    <w:p w14:paraId="2A31993A" w14:textId="77777777" w:rsidR="00A06CEA" w:rsidRDefault="00A06CEA" w:rsidP="00A06CEA">
      <w:pPr>
        <w:widowControl/>
        <w:numPr>
          <w:ilvl w:val="0"/>
          <w:numId w:val="3"/>
        </w:numPr>
        <w:suppressAutoHyphens/>
        <w:autoSpaceDE/>
        <w:autoSpaceDN/>
        <w:jc w:val="both"/>
        <w:rPr>
          <w:sz w:val="24"/>
        </w:rPr>
      </w:pPr>
      <w:r w:rsidRPr="00C0136C">
        <w:rPr>
          <w:b/>
          <w:sz w:val="24"/>
          <w:u w:val="single"/>
        </w:rPr>
        <w:t xml:space="preserve">A verseny rendezője és </w:t>
      </w:r>
      <w:r w:rsidRPr="00C0136C">
        <w:rPr>
          <w:b/>
          <w:sz w:val="24"/>
        </w:rPr>
        <w:t>lebonyolítója</w:t>
      </w:r>
      <w:r w:rsidRPr="00C0136C">
        <w:rPr>
          <w:b/>
          <w:sz w:val="24"/>
          <w:u w:val="single"/>
        </w:rPr>
        <w:t>:</w:t>
      </w:r>
      <w:r w:rsidRPr="00C0136C">
        <w:rPr>
          <w:sz w:val="24"/>
        </w:rPr>
        <w:t xml:space="preserve"> </w:t>
      </w:r>
    </w:p>
    <w:p w14:paraId="4BD01F3C" w14:textId="77777777" w:rsidR="00A06CEA" w:rsidRDefault="00A06CEA" w:rsidP="00A06CEA">
      <w:pPr>
        <w:widowControl/>
        <w:suppressAutoHyphens/>
        <w:autoSpaceDE/>
        <w:autoSpaceDN/>
        <w:jc w:val="both"/>
        <w:rPr>
          <w:sz w:val="24"/>
        </w:rPr>
      </w:pPr>
    </w:p>
    <w:p w14:paraId="0A4B207C" w14:textId="77777777" w:rsidR="00A06CEA" w:rsidRDefault="00A06CEA" w:rsidP="00A06CEA">
      <w:pPr>
        <w:jc w:val="both"/>
        <w:rPr>
          <w:sz w:val="24"/>
        </w:rPr>
      </w:pPr>
      <w:r w:rsidRPr="00C0136C">
        <w:rPr>
          <w:sz w:val="24"/>
        </w:rPr>
        <w:t>Hajdú-Bihar Megyei Diáksport és Szabadidő Egyesület</w:t>
      </w:r>
    </w:p>
    <w:p w14:paraId="7F29E6CC" w14:textId="77777777" w:rsidR="00A06CEA" w:rsidRPr="00C0136C" w:rsidRDefault="00A06CEA" w:rsidP="00A06CEA">
      <w:pPr>
        <w:rPr>
          <w:sz w:val="24"/>
        </w:rPr>
      </w:pPr>
    </w:p>
    <w:p w14:paraId="05881154" w14:textId="5E5D95EB" w:rsidR="00A06CEA" w:rsidRPr="009D0836" w:rsidRDefault="00A06CEA" w:rsidP="00A06CEA">
      <w:pPr>
        <w:tabs>
          <w:tab w:val="left" w:pos="4536"/>
        </w:tabs>
        <w:spacing w:after="240"/>
        <w:ind w:left="1418"/>
        <w:rPr>
          <w:b/>
          <w:i/>
          <w:sz w:val="24"/>
          <w:u w:val="single"/>
        </w:rPr>
      </w:pPr>
      <w:r w:rsidRPr="009D0836">
        <w:rPr>
          <w:b/>
          <w:i/>
          <w:sz w:val="24"/>
          <w:u w:val="single"/>
        </w:rPr>
        <w:t>Versenybíróság elnöke:</w:t>
      </w:r>
      <w:r w:rsidRPr="009D0836">
        <w:rPr>
          <w:b/>
          <w:i/>
          <w:sz w:val="24"/>
          <w:u w:val="single"/>
        </w:rPr>
        <w:tab/>
        <w:t>Rozsondai Tibor</w:t>
      </w:r>
      <w:r>
        <w:rPr>
          <w:b/>
          <w:i/>
          <w:sz w:val="24"/>
          <w:u w:val="single"/>
        </w:rPr>
        <w:t xml:space="preserve"> </w:t>
      </w:r>
      <w:r w:rsidRPr="009D0836">
        <w:rPr>
          <w:b/>
          <w:i/>
          <w:sz w:val="24"/>
          <w:u w:val="single"/>
        </w:rPr>
        <w:br/>
        <w:t xml:space="preserve">Elnökhelyettes: </w:t>
      </w:r>
      <w:r>
        <w:rPr>
          <w:b/>
          <w:i/>
          <w:sz w:val="24"/>
          <w:u w:val="single"/>
        </w:rPr>
        <w:t xml:space="preserve">                    </w:t>
      </w:r>
      <w:r w:rsidR="00816A3A">
        <w:rPr>
          <w:b/>
          <w:i/>
          <w:sz w:val="24"/>
          <w:u w:val="single"/>
        </w:rPr>
        <w:t>Kovács István</w:t>
      </w:r>
      <w:r>
        <w:rPr>
          <w:b/>
          <w:i/>
          <w:sz w:val="24"/>
          <w:u w:val="single"/>
        </w:rPr>
        <w:tab/>
      </w:r>
      <w:r w:rsidRPr="009D0836">
        <w:rPr>
          <w:b/>
          <w:i/>
          <w:sz w:val="24"/>
          <w:u w:val="single"/>
        </w:rPr>
        <w:br/>
        <w:t xml:space="preserve">Technikai </w:t>
      </w:r>
      <w:r>
        <w:rPr>
          <w:b/>
          <w:i/>
          <w:sz w:val="24"/>
          <w:u w:val="single"/>
        </w:rPr>
        <w:t>igazgató</w:t>
      </w:r>
      <w:r w:rsidRPr="009D0836">
        <w:rPr>
          <w:b/>
          <w:i/>
          <w:sz w:val="24"/>
          <w:u w:val="single"/>
        </w:rPr>
        <w:t>:</w:t>
      </w:r>
      <w:r w:rsidRPr="009D0836">
        <w:rPr>
          <w:b/>
          <w:i/>
          <w:sz w:val="24"/>
          <w:u w:val="single"/>
        </w:rPr>
        <w:tab/>
      </w:r>
      <w:r>
        <w:rPr>
          <w:b/>
          <w:i/>
          <w:sz w:val="24"/>
          <w:u w:val="single"/>
        </w:rPr>
        <w:t>Németh Károly</w:t>
      </w:r>
      <w:r w:rsidRPr="009D0836">
        <w:rPr>
          <w:b/>
          <w:i/>
          <w:sz w:val="24"/>
          <w:u w:val="single"/>
        </w:rPr>
        <w:br/>
        <w:t>Titkár:</w:t>
      </w:r>
      <w:r w:rsidRPr="009D0836">
        <w:rPr>
          <w:b/>
          <w:i/>
          <w:sz w:val="24"/>
          <w:u w:val="single"/>
        </w:rPr>
        <w:tab/>
        <w:t xml:space="preserve">Molnár Róbert </w:t>
      </w:r>
    </w:p>
    <w:p w14:paraId="500D88AC" w14:textId="77777777" w:rsidR="00A06CEA" w:rsidRPr="00C0136C" w:rsidRDefault="00A06CEA" w:rsidP="00A06CEA">
      <w:pPr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sz w:val="24"/>
        </w:rPr>
      </w:pPr>
      <w:r w:rsidRPr="00C0136C">
        <w:rPr>
          <w:b/>
          <w:sz w:val="24"/>
          <w:u w:val="single"/>
        </w:rPr>
        <w:t>A verseny résztvevői:</w:t>
      </w:r>
      <w:r w:rsidRPr="00C0136C">
        <w:rPr>
          <w:sz w:val="24"/>
        </w:rPr>
        <w:t xml:space="preserve"> mindazok a Hajdú-Bihar </w:t>
      </w:r>
      <w:r>
        <w:rPr>
          <w:sz w:val="24"/>
        </w:rPr>
        <w:t>vármegyei</w:t>
      </w:r>
      <w:r w:rsidRPr="00C0136C">
        <w:rPr>
          <w:sz w:val="24"/>
        </w:rPr>
        <w:t xml:space="preserve"> tanintézetek nappali tagozatos hallgatói, akiket </w:t>
      </w:r>
      <w:r w:rsidRPr="00C0136C">
        <w:rPr>
          <w:b/>
          <w:sz w:val="24"/>
        </w:rPr>
        <w:t>elektronikusan beneveznek</w:t>
      </w:r>
      <w:r w:rsidRPr="00C0136C">
        <w:rPr>
          <w:sz w:val="24"/>
        </w:rPr>
        <w:t xml:space="preserve"> az mdsz.hu honlapon, a </w:t>
      </w:r>
      <w:r w:rsidRPr="00C0136C">
        <w:rPr>
          <w:b/>
          <w:sz w:val="24"/>
        </w:rPr>
        <w:t>nevezési lapot</w:t>
      </w:r>
      <w:r w:rsidRPr="00C0136C">
        <w:rPr>
          <w:sz w:val="24"/>
        </w:rPr>
        <w:t xml:space="preserve"> intézményük vezetője</w:t>
      </w:r>
      <w:r w:rsidRPr="00C0136C">
        <w:rPr>
          <w:b/>
          <w:sz w:val="24"/>
        </w:rPr>
        <w:t xml:space="preserve"> aláírásával, iskola bélyegzőjével hitelesítette.</w:t>
      </w:r>
    </w:p>
    <w:p w14:paraId="3241216D" w14:textId="77777777" w:rsidR="00A06CEA" w:rsidRPr="00C0136C" w:rsidRDefault="00A06CEA" w:rsidP="00A06CEA">
      <w:pPr>
        <w:widowControl/>
        <w:numPr>
          <w:ilvl w:val="0"/>
          <w:numId w:val="3"/>
        </w:numPr>
        <w:suppressAutoHyphens/>
        <w:autoSpaceDE/>
        <w:autoSpaceDN/>
        <w:spacing w:before="240" w:after="240"/>
        <w:ind w:left="357" w:hanging="357"/>
        <w:jc w:val="both"/>
        <w:rPr>
          <w:b/>
          <w:sz w:val="24"/>
          <w:u w:val="single"/>
        </w:rPr>
      </w:pPr>
      <w:r w:rsidRPr="00C0136C">
        <w:rPr>
          <w:b/>
          <w:bCs/>
          <w:color w:val="000000"/>
          <w:sz w:val="24"/>
          <w:szCs w:val="24"/>
        </w:rPr>
        <w:t>Korcsoport:</w:t>
      </w:r>
    </w:p>
    <w:p w14:paraId="07AC1E81" w14:textId="77777777" w:rsidR="00A06CEA" w:rsidRPr="00C0136C" w:rsidRDefault="00A06CEA" w:rsidP="00A06CEA">
      <w:pPr>
        <w:adjustRightInd w:val="0"/>
        <w:ind w:left="360"/>
        <w:jc w:val="both"/>
        <w:rPr>
          <w:b/>
          <w:bCs/>
          <w:color w:val="6A0AFF"/>
          <w:sz w:val="24"/>
          <w:szCs w:val="24"/>
        </w:rPr>
      </w:pPr>
      <w:r w:rsidRPr="00C0136C">
        <w:rPr>
          <w:b/>
          <w:bCs/>
          <w:color w:val="6A0AFF"/>
          <w:sz w:val="24"/>
          <w:szCs w:val="24"/>
        </w:rPr>
        <w:t>• Csapatversenyben nemenként</w:t>
      </w:r>
    </w:p>
    <w:p w14:paraId="711AEE69" w14:textId="77777777" w:rsidR="00A06CEA" w:rsidRPr="00C0136C" w:rsidRDefault="00A06CEA" w:rsidP="00A06CEA">
      <w:pPr>
        <w:adjustRightInd w:val="0"/>
        <w:ind w:left="360"/>
        <w:jc w:val="both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– a II</w:t>
      </w:r>
      <w:r>
        <w:rPr>
          <w:color w:val="000000"/>
          <w:sz w:val="24"/>
          <w:szCs w:val="24"/>
        </w:rPr>
        <w:t>I-IV. korcsoportba tartozó, 2011</w:t>
      </w:r>
      <w:r w:rsidRPr="00C0136C">
        <w:rPr>
          <w:color w:val="000000"/>
          <w:sz w:val="24"/>
          <w:szCs w:val="24"/>
        </w:rPr>
        <w:t>-201</w:t>
      </w:r>
      <w:r>
        <w:rPr>
          <w:color w:val="000000"/>
          <w:sz w:val="24"/>
          <w:szCs w:val="24"/>
        </w:rPr>
        <w:t>4</w:t>
      </w:r>
      <w:r w:rsidRPr="00C0136C">
        <w:rPr>
          <w:color w:val="000000"/>
          <w:sz w:val="24"/>
          <w:szCs w:val="24"/>
        </w:rPr>
        <w:t>-b</w:t>
      </w:r>
      <w:r>
        <w:rPr>
          <w:color w:val="000000"/>
          <w:sz w:val="24"/>
          <w:szCs w:val="24"/>
        </w:rPr>
        <w:t>e</w:t>
      </w:r>
      <w:r w:rsidRPr="00C0136C">
        <w:rPr>
          <w:color w:val="000000"/>
          <w:sz w:val="24"/>
          <w:szCs w:val="24"/>
        </w:rPr>
        <w:t>n született tanulók</w:t>
      </w:r>
    </w:p>
    <w:p w14:paraId="31393126" w14:textId="77777777" w:rsidR="00A06CEA" w:rsidRPr="00C0136C" w:rsidRDefault="00A06CEA" w:rsidP="00A06CEA">
      <w:pPr>
        <w:adjustRightInd w:val="0"/>
        <w:ind w:left="360"/>
        <w:jc w:val="both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– az V-VI. korcsoportba tartozó, 200</w:t>
      </w:r>
      <w:r>
        <w:rPr>
          <w:color w:val="000000"/>
          <w:sz w:val="24"/>
          <w:szCs w:val="24"/>
        </w:rPr>
        <w:t>6-2010</w:t>
      </w:r>
      <w:r w:rsidRPr="00C0136C">
        <w:rPr>
          <w:color w:val="000000"/>
          <w:sz w:val="24"/>
          <w:szCs w:val="24"/>
        </w:rPr>
        <w:t>-ben született tanulók.</w:t>
      </w:r>
    </w:p>
    <w:p w14:paraId="7A1F5425" w14:textId="77777777" w:rsidR="00A06CEA" w:rsidRPr="00C0136C" w:rsidRDefault="00A06CEA" w:rsidP="00A06CEA">
      <w:pPr>
        <w:adjustRightInd w:val="0"/>
        <w:ind w:left="360"/>
        <w:jc w:val="both"/>
        <w:rPr>
          <w:b/>
          <w:bCs/>
          <w:color w:val="000000"/>
          <w:sz w:val="24"/>
          <w:szCs w:val="24"/>
        </w:rPr>
      </w:pPr>
      <w:r w:rsidRPr="00C0136C">
        <w:rPr>
          <w:b/>
          <w:bCs/>
          <w:color w:val="000000"/>
          <w:sz w:val="24"/>
          <w:szCs w:val="24"/>
        </w:rPr>
        <w:t>Felversenyzés:</w:t>
      </w:r>
    </w:p>
    <w:p w14:paraId="1EEC0B60" w14:textId="77777777" w:rsidR="00A06CEA" w:rsidRDefault="00A06CEA" w:rsidP="00A06CEA">
      <w:pPr>
        <w:adjustRightInd w:val="0"/>
        <w:ind w:left="360"/>
        <w:jc w:val="both"/>
        <w:rPr>
          <w:color w:val="000000"/>
          <w:sz w:val="24"/>
          <w:szCs w:val="24"/>
        </w:rPr>
      </w:pPr>
      <w:r w:rsidRPr="00531C75">
        <w:rPr>
          <w:color w:val="000000"/>
          <w:sz w:val="24"/>
          <w:szCs w:val="24"/>
          <w:lang w:val="hu-HU"/>
        </w:rPr>
        <w:t>Minden versenyző a saját korcsoportjában indulhat, „felversenyzés” nem lehetséges, kivéve a 2011-ben született tanulók, akik az V-VI. korcsoport versenyén indulhatnak, de akkor saját III-IV. korcsoportjuk versenyén nem vehetnek részt, ugyanakkor az Atlétika Többpróba az Atlétika Egyéni és Váltófutó Pályabajnokság és az Atlétika Mezei Futóbajnokság versenyein visszaversenyezhetnek saját korcsoportjukba.</w:t>
      </w:r>
    </w:p>
    <w:p w14:paraId="607D2622" w14:textId="77777777" w:rsidR="00A06CEA" w:rsidRDefault="00A06CEA" w:rsidP="00A06CEA">
      <w:pPr>
        <w:adjustRightInd w:val="0"/>
        <w:ind w:left="360"/>
        <w:jc w:val="both"/>
        <w:rPr>
          <w:color w:val="000000"/>
          <w:sz w:val="24"/>
          <w:szCs w:val="24"/>
        </w:rPr>
      </w:pPr>
    </w:p>
    <w:p w14:paraId="3C2CD266" w14:textId="77777777" w:rsidR="00A06CEA" w:rsidRPr="00C0136C" w:rsidRDefault="00A06CEA" w:rsidP="00A06CEA">
      <w:pPr>
        <w:adjustRightInd w:val="0"/>
        <w:ind w:left="360"/>
        <w:rPr>
          <w:color w:val="000000"/>
          <w:sz w:val="24"/>
          <w:szCs w:val="24"/>
        </w:rPr>
      </w:pPr>
    </w:p>
    <w:p w14:paraId="1E906A0C" w14:textId="77777777" w:rsidR="00A06CEA" w:rsidRPr="00C0136C" w:rsidRDefault="00A06CEA" w:rsidP="00A06CEA">
      <w:pPr>
        <w:adjustRightInd w:val="0"/>
        <w:ind w:left="360"/>
        <w:rPr>
          <w:b/>
          <w:bCs/>
          <w:color w:val="6A0AFF"/>
          <w:sz w:val="24"/>
          <w:szCs w:val="24"/>
        </w:rPr>
      </w:pPr>
      <w:r w:rsidRPr="00C0136C">
        <w:rPr>
          <w:b/>
          <w:bCs/>
          <w:color w:val="6A0AFF"/>
          <w:sz w:val="24"/>
          <w:szCs w:val="24"/>
        </w:rPr>
        <w:t>•Megyei döntő:</w:t>
      </w:r>
    </w:p>
    <w:p w14:paraId="254123C8" w14:textId="77777777" w:rsidR="00A06CEA" w:rsidRPr="00C0136C" w:rsidRDefault="00A06CEA" w:rsidP="00A06CEA">
      <w:pPr>
        <w:adjustRightInd w:val="0"/>
        <w:ind w:left="360"/>
        <w:rPr>
          <w:b/>
          <w:color w:val="000000"/>
          <w:sz w:val="28"/>
          <w:szCs w:val="28"/>
          <w:u w:val="single"/>
        </w:rPr>
      </w:pPr>
      <w:r w:rsidRPr="00C0136C">
        <w:rPr>
          <w:b/>
          <w:bCs/>
          <w:color w:val="000000"/>
          <w:sz w:val="28"/>
          <w:szCs w:val="28"/>
          <w:u w:val="single"/>
        </w:rPr>
        <w:t xml:space="preserve">III-IV. korcsoport: </w:t>
      </w:r>
      <w:r w:rsidRPr="00C0136C">
        <w:rPr>
          <w:b/>
          <w:color w:val="000000"/>
          <w:sz w:val="28"/>
          <w:szCs w:val="28"/>
          <w:u w:val="single"/>
        </w:rPr>
        <w:t>egy versenyző maxi</w:t>
      </w:r>
      <w:r>
        <w:rPr>
          <w:b/>
          <w:color w:val="000000"/>
          <w:sz w:val="28"/>
          <w:szCs w:val="28"/>
          <w:u w:val="single"/>
        </w:rPr>
        <w:t>mum három ügyességi számban és egy</w:t>
      </w:r>
      <w:r w:rsidRPr="00C0136C">
        <w:rPr>
          <w:b/>
          <w:color w:val="000000"/>
          <w:sz w:val="28"/>
          <w:szCs w:val="28"/>
          <w:u w:val="single"/>
        </w:rPr>
        <w:t xml:space="preserve"> váltóban indulhat.  </w:t>
      </w:r>
    </w:p>
    <w:p w14:paraId="4F0665D4" w14:textId="77777777" w:rsidR="00A06CEA" w:rsidRPr="00C0136C" w:rsidRDefault="00A06CEA" w:rsidP="00A06CEA">
      <w:pPr>
        <w:adjustRightInd w:val="0"/>
        <w:ind w:left="360"/>
        <w:rPr>
          <w:b/>
          <w:color w:val="000000"/>
          <w:sz w:val="28"/>
          <w:szCs w:val="28"/>
          <w:u w:val="single"/>
        </w:rPr>
      </w:pPr>
      <w:r w:rsidRPr="00C0136C">
        <w:rPr>
          <w:b/>
          <w:bCs/>
          <w:color w:val="000000"/>
          <w:sz w:val="28"/>
          <w:szCs w:val="28"/>
          <w:u w:val="single"/>
        </w:rPr>
        <w:t xml:space="preserve">V-VI. korcsoport: </w:t>
      </w:r>
      <w:r w:rsidRPr="00C0136C">
        <w:rPr>
          <w:b/>
          <w:color w:val="000000"/>
          <w:sz w:val="28"/>
          <w:szCs w:val="28"/>
          <w:u w:val="single"/>
        </w:rPr>
        <w:t>egy versenyző maximum három ügyességi számban és egy váltóban indulhat.</w:t>
      </w:r>
    </w:p>
    <w:p w14:paraId="437D5C5E" w14:textId="77777777" w:rsidR="00A06CEA" w:rsidRDefault="00A06CEA" w:rsidP="00A06CEA">
      <w:pPr>
        <w:widowControl/>
        <w:numPr>
          <w:ilvl w:val="0"/>
          <w:numId w:val="3"/>
        </w:numPr>
        <w:suppressAutoHyphens/>
        <w:autoSpaceDE/>
        <w:autoSpaceDN/>
        <w:spacing w:before="240" w:after="240"/>
        <w:ind w:left="357" w:hanging="357"/>
        <w:rPr>
          <w:sz w:val="24"/>
        </w:rPr>
      </w:pPr>
      <w:r w:rsidRPr="00C0136C">
        <w:rPr>
          <w:b/>
          <w:sz w:val="24"/>
          <w:u w:val="single"/>
        </w:rPr>
        <w:t>Lejelentkezés:</w:t>
      </w:r>
      <w:r w:rsidRPr="00C0136C">
        <w:rPr>
          <w:sz w:val="24"/>
        </w:rPr>
        <w:t xml:space="preserve"> A verseny előtt 1 órával a helyszínen.</w:t>
      </w:r>
    </w:p>
    <w:p w14:paraId="3B4D60A2" w14:textId="77777777" w:rsidR="00A06CEA" w:rsidRPr="0007775C" w:rsidRDefault="00A06CEA" w:rsidP="00A06CEA">
      <w:pPr>
        <w:pStyle w:val="Listaszerbekezds"/>
        <w:widowControl/>
        <w:numPr>
          <w:ilvl w:val="0"/>
          <w:numId w:val="10"/>
        </w:numPr>
        <w:suppressAutoHyphens/>
        <w:autoSpaceDE/>
        <w:autoSpaceDN/>
        <w:spacing w:before="240" w:after="240"/>
        <w:jc w:val="center"/>
        <w:rPr>
          <w:sz w:val="24"/>
        </w:rPr>
      </w:pPr>
      <w:r w:rsidRPr="0007775C">
        <w:rPr>
          <w:b/>
          <w:sz w:val="24"/>
        </w:rPr>
        <w:t xml:space="preserve">2 </w:t>
      </w:r>
      <w:r>
        <w:rPr>
          <w:b/>
          <w:sz w:val="24"/>
        </w:rPr>
        <w:t xml:space="preserve"> </w:t>
      </w:r>
      <w:r w:rsidRPr="0007775C">
        <w:rPr>
          <w:b/>
          <w:sz w:val="24"/>
        </w:rPr>
        <w:t>-</w:t>
      </w:r>
    </w:p>
    <w:p w14:paraId="22810291" w14:textId="77777777" w:rsidR="00A06CEA" w:rsidRPr="0007775C" w:rsidRDefault="00A06CEA" w:rsidP="00A06CEA">
      <w:pPr>
        <w:widowControl/>
        <w:numPr>
          <w:ilvl w:val="0"/>
          <w:numId w:val="3"/>
        </w:numPr>
        <w:suppressAutoHyphens/>
        <w:autoSpaceDE/>
        <w:autoSpaceDN/>
        <w:rPr>
          <w:sz w:val="24"/>
        </w:rPr>
      </w:pPr>
      <w:r w:rsidRPr="0007775C">
        <w:rPr>
          <w:b/>
          <w:sz w:val="24"/>
          <w:u w:val="single"/>
        </w:rPr>
        <w:t>Helyezések eldöntése:</w:t>
      </w:r>
      <w:r w:rsidRPr="0007775C">
        <w:rPr>
          <w:sz w:val="24"/>
        </w:rPr>
        <w:t xml:space="preserve"> A MASz versenyszabályai szerint.</w:t>
      </w:r>
    </w:p>
    <w:p w14:paraId="4A4C34BD" w14:textId="77777777" w:rsidR="00A06CEA" w:rsidRPr="00C0136C" w:rsidRDefault="00A06CEA" w:rsidP="00A06CEA">
      <w:pPr>
        <w:widowControl/>
        <w:numPr>
          <w:ilvl w:val="0"/>
          <w:numId w:val="3"/>
        </w:numPr>
        <w:suppressAutoHyphens/>
        <w:autoSpaceDE/>
        <w:autoSpaceDN/>
        <w:spacing w:before="240" w:after="240"/>
        <w:ind w:left="357" w:hanging="357"/>
        <w:jc w:val="both"/>
        <w:rPr>
          <w:sz w:val="24"/>
        </w:rPr>
      </w:pPr>
      <w:r w:rsidRPr="00C0136C">
        <w:rPr>
          <w:b/>
          <w:sz w:val="24"/>
          <w:u w:val="single"/>
        </w:rPr>
        <w:t>Költségek:</w:t>
      </w:r>
      <w:r w:rsidRPr="00C0136C">
        <w:rPr>
          <w:sz w:val="24"/>
        </w:rPr>
        <w:t xml:space="preserve"> A rendezés költségeit a Hajdú-Bihar Megyei Diáksport </w:t>
      </w:r>
      <w:r>
        <w:rPr>
          <w:sz w:val="24"/>
        </w:rPr>
        <w:t>és Szabadidő Egyesület</w:t>
      </w:r>
      <w:r w:rsidRPr="00C0136C">
        <w:rPr>
          <w:sz w:val="24"/>
        </w:rPr>
        <w:t xml:space="preserve"> és a Debrecen Városi Diáksport Bizottság, a részvételi költségeket a résztvevő intézmények, iskolák fedezik.</w:t>
      </w:r>
    </w:p>
    <w:p w14:paraId="68901C1C" w14:textId="77777777" w:rsidR="00A06CEA" w:rsidRPr="00C0136C" w:rsidRDefault="00A06CEA" w:rsidP="00A06CEA">
      <w:pPr>
        <w:widowControl/>
        <w:numPr>
          <w:ilvl w:val="0"/>
          <w:numId w:val="3"/>
        </w:numPr>
        <w:suppressAutoHyphens/>
        <w:autoSpaceDE/>
        <w:autoSpaceDN/>
        <w:spacing w:after="240"/>
        <w:ind w:left="357" w:hanging="357"/>
        <w:jc w:val="both"/>
        <w:rPr>
          <w:sz w:val="24"/>
        </w:rPr>
      </w:pPr>
      <w:r w:rsidRPr="00C0136C">
        <w:rPr>
          <w:b/>
          <w:sz w:val="24"/>
          <w:u w:val="single"/>
        </w:rPr>
        <w:t>Díjazás:</w:t>
      </w:r>
      <w:r w:rsidRPr="00C0136C">
        <w:rPr>
          <w:sz w:val="24"/>
        </w:rPr>
        <w:t xml:space="preserve"> Az 1-3. helyezettek éremdíjazásban  részesülnek /</w:t>
      </w:r>
      <w:r>
        <w:rPr>
          <w:sz w:val="24"/>
        </w:rPr>
        <w:t>csak</w:t>
      </w:r>
      <w:r w:rsidRPr="00C0136C">
        <w:rPr>
          <w:sz w:val="24"/>
        </w:rPr>
        <w:t xml:space="preserve"> a megyei eredmény után/.</w:t>
      </w:r>
    </w:p>
    <w:p w14:paraId="7B935C1F" w14:textId="77777777" w:rsidR="00A06CEA" w:rsidRDefault="00A06CEA" w:rsidP="00A06CEA">
      <w:pPr>
        <w:widowControl/>
        <w:numPr>
          <w:ilvl w:val="0"/>
          <w:numId w:val="3"/>
        </w:numPr>
        <w:suppressAutoHyphens/>
        <w:autoSpaceDE/>
        <w:autoSpaceDN/>
        <w:rPr>
          <w:b/>
          <w:sz w:val="24"/>
          <w:szCs w:val="24"/>
        </w:rPr>
      </w:pPr>
      <w:r w:rsidRPr="00C0136C">
        <w:rPr>
          <w:b/>
          <w:sz w:val="24"/>
          <w:szCs w:val="24"/>
        </w:rPr>
        <w:t>Versenyszámok:</w:t>
      </w:r>
    </w:p>
    <w:p w14:paraId="5F421E6D" w14:textId="77777777" w:rsidR="00A06CEA" w:rsidRPr="00C0136C" w:rsidRDefault="00A06CEA" w:rsidP="00A06CEA">
      <w:pPr>
        <w:widowControl/>
        <w:suppressAutoHyphens/>
        <w:autoSpaceDE/>
        <w:autoSpaceDN/>
        <w:ind w:left="360"/>
        <w:rPr>
          <w:b/>
          <w:sz w:val="24"/>
          <w:szCs w:val="24"/>
        </w:rPr>
      </w:pPr>
    </w:p>
    <w:p w14:paraId="06961D88" w14:textId="77777777" w:rsidR="00A06CEA" w:rsidRPr="00C0136C" w:rsidRDefault="00A06CEA" w:rsidP="00A06CEA">
      <w:pPr>
        <w:adjustRightInd w:val="0"/>
        <w:ind w:left="360"/>
        <w:rPr>
          <w:b/>
          <w:bCs/>
          <w:color w:val="6A0AFF"/>
          <w:sz w:val="24"/>
          <w:szCs w:val="24"/>
        </w:rPr>
      </w:pPr>
      <w:r w:rsidRPr="00C0136C">
        <w:rPr>
          <w:b/>
          <w:bCs/>
          <w:color w:val="6A0AFF"/>
          <w:sz w:val="24"/>
          <w:szCs w:val="24"/>
        </w:rPr>
        <w:t>• Csapatverseny nemenként a III-IV. korcsoportba tartozó tanulók részére, az alábbi versenyszámokkal:</w:t>
      </w:r>
    </w:p>
    <w:p w14:paraId="47F7AD64" w14:textId="77777777" w:rsidR="00A06CEA" w:rsidRPr="00C0136C" w:rsidRDefault="00A06CEA" w:rsidP="00A06CEA">
      <w:pPr>
        <w:adjustRightInd w:val="0"/>
        <w:ind w:left="360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Magasugrás</w:t>
      </w:r>
    </w:p>
    <w:p w14:paraId="03C3BE02" w14:textId="77777777" w:rsidR="00A06CEA" w:rsidRPr="00C0136C" w:rsidRDefault="00A06CEA" w:rsidP="00A06CEA">
      <w:pPr>
        <w:adjustRightInd w:val="0"/>
        <w:ind w:left="360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Távolugrás</w:t>
      </w:r>
    </w:p>
    <w:p w14:paraId="075CFCB1" w14:textId="77777777" w:rsidR="00A06CEA" w:rsidRPr="00C0136C" w:rsidRDefault="00A06CEA" w:rsidP="00A06CEA">
      <w:pPr>
        <w:adjustRightInd w:val="0"/>
        <w:ind w:left="360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Súlylökés (fiúk 4 kg, leányok 3 kg)</w:t>
      </w:r>
    </w:p>
    <w:p w14:paraId="1556BAFD" w14:textId="77777777" w:rsidR="00A06CEA" w:rsidRPr="00C0136C" w:rsidRDefault="00A06CEA" w:rsidP="00A06CEA">
      <w:pPr>
        <w:adjustRightInd w:val="0"/>
        <w:ind w:left="360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Kislabdahajítás</w:t>
      </w:r>
    </w:p>
    <w:p w14:paraId="3B504797" w14:textId="77777777" w:rsidR="00A06CEA" w:rsidRDefault="00A06CEA" w:rsidP="00A06CEA">
      <w:pPr>
        <w:adjustRightInd w:val="0"/>
        <w:ind w:left="360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10x200 m-es váltófutás (vegyes váltó: 5 fiú-, 5 leányversenyző. Futásrend leány: 1-3-5-7-9; fiú: 2-4-6-8-10).</w:t>
      </w:r>
    </w:p>
    <w:p w14:paraId="11D730DE" w14:textId="77777777" w:rsidR="00A06CEA" w:rsidRPr="00C0136C" w:rsidRDefault="00A06CEA" w:rsidP="00A06CEA">
      <w:pPr>
        <w:adjustRightInd w:val="0"/>
        <w:ind w:left="360"/>
        <w:rPr>
          <w:color w:val="000000"/>
          <w:sz w:val="24"/>
          <w:szCs w:val="24"/>
        </w:rPr>
      </w:pPr>
    </w:p>
    <w:p w14:paraId="077A734B" w14:textId="77777777" w:rsidR="00A06CEA" w:rsidRPr="00C0136C" w:rsidRDefault="00A06CEA" w:rsidP="00A06CEA">
      <w:pPr>
        <w:adjustRightInd w:val="0"/>
        <w:ind w:left="360"/>
        <w:rPr>
          <w:b/>
          <w:bCs/>
          <w:color w:val="6A0AFF"/>
          <w:sz w:val="24"/>
          <w:szCs w:val="24"/>
        </w:rPr>
      </w:pPr>
      <w:r w:rsidRPr="00C0136C">
        <w:rPr>
          <w:b/>
          <w:bCs/>
          <w:color w:val="6A0AFF"/>
          <w:sz w:val="24"/>
          <w:szCs w:val="24"/>
        </w:rPr>
        <w:t>• Csapatverseny nemenként a V-VI. korcsoportba tartozó tanulók részre, az alábbi versenyszámokkal:</w:t>
      </w:r>
    </w:p>
    <w:p w14:paraId="7FA5B206" w14:textId="77777777" w:rsidR="00A06CEA" w:rsidRPr="00C0136C" w:rsidRDefault="00A06CEA" w:rsidP="00A06CEA">
      <w:pPr>
        <w:adjustRightInd w:val="0"/>
        <w:ind w:left="360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Magasugrás</w:t>
      </w:r>
    </w:p>
    <w:p w14:paraId="12AB8FB6" w14:textId="77777777" w:rsidR="00A06CEA" w:rsidRPr="00C0136C" w:rsidRDefault="00A06CEA" w:rsidP="00A06CEA">
      <w:pPr>
        <w:adjustRightInd w:val="0"/>
        <w:ind w:left="360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Távolugrás</w:t>
      </w:r>
    </w:p>
    <w:p w14:paraId="5AB4F296" w14:textId="77777777" w:rsidR="00A06CEA" w:rsidRPr="00C0136C" w:rsidRDefault="00A06CEA" w:rsidP="00A06CEA">
      <w:pPr>
        <w:adjustRightInd w:val="0"/>
        <w:ind w:left="360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Súlylökés (fiúk 6 kg, leányok 4 kg)</w:t>
      </w:r>
    </w:p>
    <w:p w14:paraId="6ACB4A8B" w14:textId="77777777" w:rsidR="00A06CEA" w:rsidRPr="00C0136C" w:rsidRDefault="00A06CEA" w:rsidP="00A06CEA">
      <w:pPr>
        <w:adjustRightInd w:val="0"/>
        <w:ind w:left="360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Diszkoszvetés (fiúk 1,75 kg, leányok 1 kg)</w:t>
      </w:r>
    </w:p>
    <w:p w14:paraId="13F79F79" w14:textId="77777777" w:rsidR="00A06CEA" w:rsidRPr="00C0136C" w:rsidRDefault="00A06CEA" w:rsidP="00A06CEA">
      <w:pPr>
        <w:adjustRightInd w:val="0"/>
        <w:ind w:left="360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Gerelyhajítás (fiú 800gr, leány 600gr)</w:t>
      </w:r>
    </w:p>
    <w:p w14:paraId="1DADAADE" w14:textId="77777777" w:rsidR="00A06CEA" w:rsidRPr="00C0136C" w:rsidRDefault="00A06CEA" w:rsidP="00A06CEA">
      <w:pPr>
        <w:adjustRightInd w:val="0"/>
        <w:ind w:left="360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Fiúk: 4x1500 m-es váltófutás</w:t>
      </w:r>
    </w:p>
    <w:p w14:paraId="2A80CC2F" w14:textId="77777777" w:rsidR="00A06CEA" w:rsidRPr="00C0136C" w:rsidRDefault="00A06CEA" w:rsidP="00A06CEA">
      <w:pPr>
        <w:adjustRightInd w:val="0"/>
        <w:ind w:left="360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Leányok: 4x800 m-es váltófutás</w:t>
      </w:r>
    </w:p>
    <w:p w14:paraId="2A25F022" w14:textId="77777777" w:rsidR="00A06CEA" w:rsidRDefault="00A06CEA" w:rsidP="00A06CEA">
      <w:pPr>
        <w:adjustRightInd w:val="0"/>
        <w:ind w:left="360"/>
        <w:rPr>
          <w:rFonts w:ascii="Gotham-Book" w:hAnsi="Gotham-Book" w:cs="Gotham-Book"/>
          <w:color w:val="000000"/>
          <w:sz w:val="17"/>
          <w:szCs w:val="17"/>
        </w:rPr>
      </w:pPr>
      <w:r w:rsidRPr="00C0136C">
        <w:rPr>
          <w:color w:val="000000"/>
          <w:sz w:val="24"/>
          <w:szCs w:val="24"/>
        </w:rPr>
        <w:t>Fiú és Leány svédváltó (100m-200m-300m-400m</w:t>
      </w:r>
      <w:r w:rsidRPr="00C0136C">
        <w:rPr>
          <w:rFonts w:ascii="Gotham-Book" w:hAnsi="Gotham-Book" w:cs="Gotham-Book"/>
          <w:color w:val="000000"/>
          <w:sz w:val="17"/>
          <w:szCs w:val="17"/>
        </w:rPr>
        <w:t>).</w:t>
      </w:r>
    </w:p>
    <w:p w14:paraId="0C79FFA7" w14:textId="77777777" w:rsidR="00A06CEA" w:rsidRPr="00C0136C" w:rsidRDefault="00A06CEA" w:rsidP="00A06CEA">
      <w:pPr>
        <w:adjustRightInd w:val="0"/>
        <w:ind w:left="360"/>
        <w:rPr>
          <w:rFonts w:ascii="Gotham-Book" w:hAnsi="Gotham-Book" w:cs="Gotham-Book"/>
          <w:color w:val="000000"/>
          <w:sz w:val="17"/>
          <w:szCs w:val="17"/>
        </w:rPr>
      </w:pPr>
    </w:p>
    <w:p w14:paraId="3F515F18" w14:textId="77777777" w:rsidR="00A06CEA" w:rsidRPr="00C0136C" w:rsidRDefault="00A06CEA" w:rsidP="00A06CEA">
      <w:pPr>
        <w:adjustRightInd w:val="0"/>
        <w:rPr>
          <w:b/>
          <w:bCs/>
          <w:color w:val="000000"/>
          <w:sz w:val="24"/>
          <w:szCs w:val="24"/>
        </w:rPr>
      </w:pPr>
      <w:r w:rsidRPr="00C0136C">
        <w:rPr>
          <w:b/>
          <w:sz w:val="24"/>
          <w:szCs w:val="24"/>
        </w:rPr>
        <w:t>I</w:t>
      </w:r>
      <w:r w:rsidRPr="00C0136C">
        <w:rPr>
          <w:b/>
          <w:bCs/>
          <w:color w:val="000000"/>
          <w:sz w:val="24"/>
          <w:szCs w:val="24"/>
        </w:rPr>
        <w:t>gazolás:  Lásd a „Versenyszabályzat” XII. pontja szerint.</w:t>
      </w:r>
    </w:p>
    <w:p w14:paraId="2FB9E2C1" w14:textId="77777777" w:rsidR="00A06CEA" w:rsidRDefault="00A06CEA" w:rsidP="00A06CEA">
      <w:pPr>
        <w:adjustRightInd w:val="0"/>
        <w:rPr>
          <w:color w:val="FFFFFF"/>
          <w:sz w:val="24"/>
          <w:szCs w:val="24"/>
        </w:rPr>
      </w:pPr>
      <w:r w:rsidRPr="00C0136C">
        <w:rPr>
          <w:b/>
          <w:bCs/>
          <w:color w:val="000000"/>
          <w:sz w:val="24"/>
          <w:szCs w:val="24"/>
        </w:rPr>
        <w:t xml:space="preserve">Díjazás: </w:t>
      </w:r>
      <w:r w:rsidRPr="00C0136C">
        <w:rPr>
          <w:bCs/>
          <w:color w:val="000000"/>
          <w:sz w:val="24"/>
          <w:szCs w:val="24"/>
        </w:rPr>
        <w:t>1-3. helyezett érem díjazás</w:t>
      </w:r>
      <w:r w:rsidRPr="00C0136C">
        <w:rPr>
          <w:color w:val="FFFFFF"/>
          <w:sz w:val="24"/>
          <w:szCs w:val="24"/>
        </w:rPr>
        <w:t>12</w:t>
      </w:r>
    </w:p>
    <w:p w14:paraId="093CC116" w14:textId="77777777" w:rsidR="00A06CEA" w:rsidRPr="00C0136C" w:rsidRDefault="00A06CEA" w:rsidP="00A06CEA">
      <w:pPr>
        <w:adjustRightInd w:val="0"/>
        <w:rPr>
          <w:b/>
          <w:bCs/>
          <w:color w:val="000000"/>
          <w:sz w:val="24"/>
          <w:szCs w:val="24"/>
        </w:rPr>
      </w:pPr>
    </w:p>
    <w:p w14:paraId="7AC81A97" w14:textId="77777777" w:rsidR="00A06CEA" w:rsidRPr="00C0136C" w:rsidRDefault="00A06CEA" w:rsidP="00A06CEA">
      <w:pPr>
        <w:adjustRightInd w:val="0"/>
        <w:rPr>
          <w:b/>
          <w:bCs/>
          <w:color w:val="7030A0"/>
          <w:sz w:val="24"/>
          <w:szCs w:val="24"/>
        </w:rPr>
      </w:pPr>
      <w:r w:rsidRPr="00C0136C">
        <w:rPr>
          <w:b/>
          <w:bCs/>
          <w:color w:val="7030A0"/>
          <w:sz w:val="24"/>
          <w:szCs w:val="24"/>
        </w:rPr>
        <w:t>Sportági rendelkezések:</w:t>
      </w:r>
    </w:p>
    <w:p w14:paraId="69B11C7F" w14:textId="77777777" w:rsidR="00A06CEA" w:rsidRDefault="00A06CEA" w:rsidP="00A06CEA">
      <w:pPr>
        <w:adjustRightInd w:val="0"/>
        <w:jc w:val="both"/>
        <w:rPr>
          <w:color w:val="000000"/>
          <w:sz w:val="24"/>
          <w:szCs w:val="24"/>
        </w:rPr>
      </w:pPr>
      <w:r w:rsidRPr="00C0136C">
        <w:rPr>
          <w:b/>
          <w:bCs/>
          <w:color w:val="000000"/>
          <w:sz w:val="24"/>
          <w:szCs w:val="24"/>
        </w:rPr>
        <w:t xml:space="preserve">• </w:t>
      </w:r>
      <w:r w:rsidRPr="00C0136C">
        <w:rPr>
          <w:color w:val="000000"/>
          <w:sz w:val="24"/>
          <w:szCs w:val="24"/>
        </w:rPr>
        <w:t>Csapatlétszám 5 fő. A csapateredmény meghatározásához a 4 legjobb eredményt elérő versenyző eredménye számít. A csapateredmény akkor értékelhető, ha 4 versenyzőnek értékelhető eredménye van.</w:t>
      </w:r>
    </w:p>
    <w:p w14:paraId="4A9F27E7" w14:textId="77777777" w:rsidR="00A06CEA" w:rsidRPr="00C0136C" w:rsidRDefault="00A06CEA" w:rsidP="00A06CEA">
      <w:pPr>
        <w:adjustRightInd w:val="0"/>
        <w:rPr>
          <w:color w:val="000000"/>
          <w:sz w:val="24"/>
          <w:szCs w:val="24"/>
        </w:rPr>
      </w:pPr>
    </w:p>
    <w:p w14:paraId="56CA94BF" w14:textId="77777777" w:rsidR="00A06CEA" w:rsidRPr="00C0136C" w:rsidRDefault="00A06CEA" w:rsidP="00A06CEA">
      <w:pPr>
        <w:adjustRightInd w:val="0"/>
        <w:rPr>
          <w:color w:val="000000"/>
          <w:sz w:val="24"/>
          <w:szCs w:val="24"/>
        </w:rPr>
      </w:pPr>
      <w:r w:rsidRPr="00C0136C">
        <w:rPr>
          <w:b/>
          <w:bCs/>
          <w:color w:val="000000"/>
          <w:sz w:val="24"/>
          <w:szCs w:val="24"/>
        </w:rPr>
        <w:t xml:space="preserve">• </w:t>
      </w:r>
      <w:r w:rsidRPr="00C0136C">
        <w:rPr>
          <w:color w:val="7030A0"/>
          <w:sz w:val="24"/>
          <w:szCs w:val="24"/>
        </w:rPr>
        <w:t>Megyei döntő:</w:t>
      </w:r>
    </w:p>
    <w:p w14:paraId="34B93655" w14:textId="77777777" w:rsidR="00A06CEA" w:rsidRPr="00C0136C" w:rsidRDefault="00A06CEA" w:rsidP="00A06CEA">
      <w:pPr>
        <w:adjustRightInd w:val="0"/>
        <w:jc w:val="both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– Magasugrásban a versenyzők hat kísérletet tehetnek tetszés szerinti magasságon.</w:t>
      </w:r>
    </w:p>
    <w:p w14:paraId="406637A4" w14:textId="77777777" w:rsidR="00A06CEA" w:rsidRPr="00C0136C" w:rsidRDefault="00A06CEA" w:rsidP="00A06CEA">
      <w:pPr>
        <w:adjustRightInd w:val="0"/>
        <w:jc w:val="both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– A többi ügyességi versenyszámban minden versenyző három kísérletet tehet.</w:t>
      </w:r>
    </w:p>
    <w:p w14:paraId="2C716379" w14:textId="77777777" w:rsidR="00A06CEA" w:rsidRPr="00D47DD3" w:rsidRDefault="00A06CEA" w:rsidP="00A06CEA">
      <w:pPr>
        <w:adjustRightInd w:val="0"/>
        <w:jc w:val="both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 xml:space="preserve">– A </w:t>
      </w:r>
      <w:r>
        <w:rPr>
          <w:color w:val="000000"/>
          <w:sz w:val="24"/>
          <w:szCs w:val="24"/>
        </w:rPr>
        <w:t>távolugrás elugrógerendáról történik.</w:t>
      </w:r>
    </w:p>
    <w:p w14:paraId="1501EB15" w14:textId="77777777" w:rsidR="00A06CEA" w:rsidRDefault="00A06CEA" w:rsidP="00A06CEA">
      <w:pPr>
        <w:adjustRightInd w:val="0"/>
        <w:jc w:val="both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– A kislabda hajítás plastoball (12 dkg) kislabdával történik, a gerelyhajítás általános szabályai szerint.</w:t>
      </w:r>
    </w:p>
    <w:p w14:paraId="72CA3C5B" w14:textId="77777777" w:rsidR="00A06CEA" w:rsidRDefault="00A06CEA" w:rsidP="00A06CEA">
      <w:pPr>
        <w:adjustRightInd w:val="0"/>
        <w:jc w:val="both"/>
        <w:rPr>
          <w:color w:val="000000"/>
          <w:sz w:val="24"/>
          <w:szCs w:val="24"/>
        </w:rPr>
      </w:pPr>
    </w:p>
    <w:p w14:paraId="17455A8B" w14:textId="77777777" w:rsidR="00A06CEA" w:rsidRDefault="00A06CEA" w:rsidP="00A06CEA">
      <w:pPr>
        <w:adjustRightInd w:val="0"/>
        <w:jc w:val="both"/>
        <w:rPr>
          <w:color w:val="000000"/>
          <w:sz w:val="24"/>
          <w:szCs w:val="24"/>
        </w:rPr>
      </w:pPr>
    </w:p>
    <w:p w14:paraId="10D3E5AC" w14:textId="77777777" w:rsidR="00A06CEA" w:rsidRDefault="00A06CEA" w:rsidP="00A06CEA">
      <w:pPr>
        <w:adjustRightInd w:val="0"/>
        <w:jc w:val="both"/>
        <w:rPr>
          <w:color w:val="000000"/>
          <w:sz w:val="24"/>
          <w:szCs w:val="24"/>
        </w:rPr>
      </w:pPr>
    </w:p>
    <w:p w14:paraId="05A43B1B" w14:textId="5AAF4416" w:rsidR="00A06CEA" w:rsidRDefault="00A06CEA" w:rsidP="00A06CEA">
      <w:pPr>
        <w:adjustRightInd w:val="0"/>
        <w:jc w:val="both"/>
        <w:rPr>
          <w:color w:val="000000"/>
          <w:sz w:val="24"/>
          <w:szCs w:val="24"/>
        </w:rPr>
      </w:pPr>
      <w:r w:rsidRPr="005949EB">
        <w:rPr>
          <w:color w:val="000000"/>
          <w:sz w:val="24"/>
          <w:szCs w:val="24"/>
        </w:rPr>
        <w:t xml:space="preserve">– A 10 x 200 m-es váltófutás 3 kanyaros kimért pályán kerül </w:t>
      </w:r>
      <w:r>
        <w:rPr>
          <w:color w:val="000000"/>
          <w:sz w:val="24"/>
          <w:szCs w:val="24"/>
        </w:rPr>
        <w:t xml:space="preserve"> l</w:t>
      </w:r>
      <w:r w:rsidRPr="005949EB">
        <w:rPr>
          <w:color w:val="000000"/>
          <w:sz w:val="24"/>
          <w:szCs w:val="24"/>
        </w:rPr>
        <w:t xml:space="preserve">ebonyolításra. </w:t>
      </w:r>
    </w:p>
    <w:p w14:paraId="087C3050" w14:textId="77777777" w:rsidR="00A06CEA" w:rsidRPr="005949EB" w:rsidRDefault="00A06CEA" w:rsidP="00A06CEA">
      <w:pPr>
        <w:adjustRightInd w:val="0"/>
        <w:jc w:val="both"/>
        <w:rPr>
          <w:color w:val="000000"/>
          <w:sz w:val="24"/>
          <w:szCs w:val="24"/>
        </w:rPr>
      </w:pPr>
      <w:r w:rsidRPr="005949EB">
        <w:rPr>
          <w:color w:val="000000"/>
          <w:sz w:val="24"/>
          <w:szCs w:val="24"/>
        </w:rPr>
        <w:t>Rajt:</w:t>
      </w:r>
      <w:r>
        <w:rPr>
          <w:color w:val="000000"/>
          <w:sz w:val="24"/>
          <w:szCs w:val="24"/>
        </w:rPr>
        <w:t xml:space="preserve"> </w:t>
      </w:r>
      <w:r w:rsidRPr="005949EB">
        <w:rPr>
          <w:color w:val="000000"/>
          <w:sz w:val="24"/>
          <w:szCs w:val="24"/>
        </w:rPr>
        <w:t>a 4 x 400 m-es váltófutás rajtjánál. Az 1. váltóterület (váltózóna) 30 m hosszú, a</w:t>
      </w:r>
      <w:r>
        <w:rPr>
          <w:color w:val="000000"/>
          <w:sz w:val="24"/>
          <w:szCs w:val="24"/>
        </w:rPr>
        <w:t xml:space="preserve"> </w:t>
      </w:r>
      <w:r w:rsidRPr="005949EB">
        <w:rPr>
          <w:color w:val="000000"/>
          <w:sz w:val="24"/>
          <w:szCs w:val="24"/>
        </w:rPr>
        <w:t>második váltózóna 20 m hosszú (4 x 400 m-es váltózóna). A harmadik váltótag</w:t>
      </w:r>
      <w:r>
        <w:rPr>
          <w:color w:val="000000"/>
          <w:sz w:val="24"/>
          <w:szCs w:val="24"/>
        </w:rPr>
        <w:t xml:space="preserve"> </w:t>
      </w:r>
      <w:r w:rsidRPr="005949EB">
        <w:rPr>
          <w:color w:val="000000"/>
          <w:sz w:val="24"/>
          <w:szCs w:val="24"/>
        </w:rPr>
        <w:t>100 m megtétele után vághat be a kibójázott rész után.</w:t>
      </w:r>
    </w:p>
    <w:p w14:paraId="1F5614B4" w14:textId="77777777" w:rsidR="00A06CEA" w:rsidRPr="00C0136C" w:rsidRDefault="00A06CEA" w:rsidP="00A06CEA">
      <w:pPr>
        <w:adjustRightInd w:val="0"/>
        <w:jc w:val="both"/>
        <w:rPr>
          <w:color w:val="000000"/>
          <w:sz w:val="24"/>
          <w:szCs w:val="24"/>
        </w:rPr>
      </w:pPr>
      <w:r w:rsidRPr="005949EB">
        <w:rPr>
          <w:color w:val="000000"/>
          <w:sz w:val="24"/>
          <w:szCs w:val="24"/>
        </w:rPr>
        <w:t>– A svédváltónál az első 100 és 200 m kimért pályán, bevágás 300 m-től.</w:t>
      </w:r>
    </w:p>
    <w:p w14:paraId="4464F43D" w14:textId="77777777" w:rsidR="00A06CEA" w:rsidRPr="00C0136C" w:rsidRDefault="00A06CEA" w:rsidP="00A06CEA">
      <w:pPr>
        <w:adjustRightInd w:val="0"/>
        <w:jc w:val="both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A holtversenyeket a megyei versenyeken el kell dönteni.</w:t>
      </w:r>
    </w:p>
    <w:p w14:paraId="6FFAA07F" w14:textId="77777777" w:rsidR="00A06CEA" w:rsidRPr="00C0136C" w:rsidRDefault="00A06CEA" w:rsidP="00A06CEA">
      <w:pPr>
        <w:adjustRightInd w:val="0"/>
        <w:jc w:val="both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A holtverseny eldöntése: a csapat utolsó tagjának (4., 3., stb.) eredménye dönt.  A jobbik eredménnyel rendelkező utolsó csapattag csapata kerül előbbre.</w:t>
      </w:r>
    </w:p>
    <w:p w14:paraId="7CEC2E41" w14:textId="77777777" w:rsidR="00A06CEA" w:rsidRDefault="00A06CEA" w:rsidP="00A06CEA">
      <w:pPr>
        <w:adjustRightInd w:val="0"/>
        <w:jc w:val="both"/>
        <w:rPr>
          <w:color w:val="000000"/>
          <w:sz w:val="24"/>
          <w:szCs w:val="24"/>
        </w:rPr>
      </w:pPr>
    </w:p>
    <w:p w14:paraId="0BB77937" w14:textId="77777777" w:rsidR="00A06CEA" w:rsidRPr="00C0136C" w:rsidRDefault="00A06CEA" w:rsidP="00A06CEA">
      <w:pPr>
        <w:adjustRightInd w:val="0"/>
        <w:jc w:val="both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A versenyek részletes tudnivalóit a Magyar Diáksp</w:t>
      </w:r>
      <w:r>
        <w:rPr>
          <w:color w:val="000000"/>
          <w:sz w:val="24"/>
          <w:szCs w:val="24"/>
        </w:rPr>
        <w:t>ort Szövetség Versenykiírás 2025</w:t>
      </w:r>
      <w:r w:rsidRPr="00C0136C">
        <w:rPr>
          <w:color w:val="000000"/>
          <w:sz w:val="24"/>
          <w:szCs w:val="24"/>
        </w:rPr>
        <w:t>/2</w:t>
      </w:r>
      <w:r>
        <w:rPr>
          <w:color w:val="000000"/>
          <w:sz w:val="24"/>
          <w:szCs w:val="24"/>
        </w:rPr>
        <w:t>6</w:t>
      </w:r>
      <w:r w:rsidRPr="00C0136C">
        <w:rPr>
          <w:color w:val="000000"/>
          <w:sz w:val="24"/>
          <w:szCs w:val="24"/>
        </w:rPr>
        <w:t xml:space="preserve"> programfüzete tartalmazza.</w:t>
      </w:r>
    </w:p>
    <w:p w14:paraId="18B1E15D" w14:textId="77777777" w:rsidR="00A06CEA" w:rsidRPr="00C0136C" w:rsidRDefault="00A06CEA" w:rsidP="00A06CEA">
      <w:pPr>
        <w:adjustRightInd w:val="0"/>
        <w:jc w:val="both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Az országos döntő programfüzete, rajtlistája megtekinthető, letölthető az MDSZ honlapjáról (www.diakolimpia.hu).</w:t>
      </w:r>
    </w:p>
    <w:p w14:paraId="7B1F70F7" w14:textId="77777777" w:rsidR="00A06CEA" w:rsidRPr="00C0136C" w:rsidRDefault="00A06CEA" w:rsidP="00A06CEA">
      <w:pPr>
        <w:adjustRightInd w:val="0"/>
        <w:jc w:val="both"/>
        <w:rPr>
          <w:color w:val="000000"/>
          <w:sz w:val="24"/>
          <w:szCs w:val="24"/>
        </w:rPr>
      </w:pPr>
      <w:r w:rsidRPr="00C0136C">
        <w:rPr>
          <w:color w:val="000000"/>
          <w:sz w:val="24"/>
          <w:szCs w:val="24"/>
        </w:rPr>
        <w:t>Minden egyéb kérdésben, melyre ezen versenykiírás nem tér ki, a Magyar Diáksport Szövetség „Versenyszabályzata” és a MASZ hatályos versenyszabályai érvényesek.</w:t>
      </w:r>
    </w:p>
    <w:p w14:paraId="003DBF2D" w14:textId="77777777" w:rsidR="00A06CEA" w:rsidRPr="00C0136C" w:rsidRDefault="00A06CEA" w:rsidP="00A06CEA">
      <w:pPr>
        <w:widowControl/>
        <w:numPr>
          <w:ilvl w:val="0"/>
          <w:numId w:val="3"/>
        </w:numPr>
        <w:suppressAutoHyphens/>
        <w:autoSpaceDE/>
        <w:autoSpaceDN/>
        <w:jc w:val="both"/>
        <w:rPr>
          <w:sz w:val="24"/>
        </w:rPr>
      </w:pPr>
      <w:r w:rsidRPr="00C0136C">
        <w:rPr>
          <w:b/>
          <w:sz w:val="24"/>
          <w:u w:val="single"/>
        </w:rPr>
        <w:t>Egyebek:</w:t>
      </w:r>
      <w:r w:rsidRPr="00C0136C">
        <w:rPr>
          <w:sz w:val="24"/>
        </w:rPr>
        <w:t xml:space="preserve"> Minden esetben az Országos Diákolimpia Versenykiírása a mérvadó. </w:t>
      </w:r>
    </w:p>
    <w:p w14:paraId="5BDBD62C" w14:textId="77777777" w:rsidR="00A06CEA" w:rsidRPr="00C0136C" w:rsidRDefault="00A06CEA" w:rsidP="00A06CEA">
      <w:pPr>
        <w:suppressAutoHyphens/>
        <w:ind w:left="360"/>
        <w:jc w:val="both"/>
        <w:rPr>
          <w:sz w:val="16"/>
          <w:szCs w:val="16"/>
        </w:rPr>
      </w:pPr>
    </w:p>
    <w:p w14:paraId="1BB43200" w14:textId="77777777" w:rsidR="00A06CEA" w:rsidRPr="00C0136C" w:rsidRDefault="00A06CEA" w:rsidP="00A06CEA">
      <w:pPr>
        <w:widowControl/>
        <w:numPr>
          <w:ilvl w:val="0"/>
          <w:numId w:val="1"/>
        </w:numPr>
        <w:suppressAutoHyphens/>
        <w:autoSpaceDE/>
        <w:autoSpaceDN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zh-CN"/>
        </w:rPr>
      </w:pPr>
      <w:r w:rsidRPr="00C0136C">
        <w:rPr>
          <w:rFonts w:ascii="Times New Roman" w:eastAsia="Times New Roman" w:hAnsi="Times New Roman" w:cs="Times New Roman"/>
          <w:b/>
          <w:sz w:val="24"/>
          <w:szCs w:val="20"/>
          <w:lang w:eastAsia="zh-CN"/>
        </w:rPr>
        <w:t>Értékmegőrzésről mindenki maga gondoskodik, az öltözőben és a pályán hagyott tárgyakért, ruhákért felelősséget nem vállalunk!</w:t>
      </w:r>
    </w:p>
    <w:p w14:paraId="6AEEEDF5" w14:textId="77777777" w:rsidR="00A06CEA" w:rsidRPr="00C0136C" w:rsidRDefault="00A06CEA" w:rsidP="00A06CEA">
      <w:pPr>
        <w:suppressAutoHyphens/>
        <w:ind w:left="36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14:paraId="6B2BC68A" w14:textId="77777777" w:rsidR="00A06CEA" w:rsidRPr="00C0136C" w:rsidRDefault="00A06CEA" w:rsidP="00A06CEA">
      <w:pPr>
        <w:widowControl/>
        <w:numPr>
          <w:ilvl w:val="0"/>
          <w:numId w:val="1"/>
        </w:numPr>
        <w:suppressAutoHyphens/>
        <w:autoSpaceDE/>
        <w:autoSpaceDN/>
        <w:jc w:val="both"/>
        <w:rPr>
          <w:rFonts w:ascii="Times New Roman" w:eastAsia="Times New Roman" w:hAnsi="Times New Roman" w:cs="Times New Roman"/>
          <w:color w:val="7030A0"/>
          <w:sz w:val="24"/>
          <w:szCs w:val="20"/>
          <w:lang w:eastAsia="zh-CN"/>
        </w:rPr>
      </w:pPr>
      <w:r w:rsidRPr="00C0136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zh-CN"/>
        </w:rPr>
        <w:t>Nevezés</w:t>
      </w:r>
      <w:r w:rsidRPr="00C0136C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zh-CN"/>
        </w:rPr>
        <w:t xml:space="preserve">: </w:t>
      </w:r>
      <w:r w:rsidRPr="00C0136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zh-CN"/>
        </w:rPr>
        <w:t xml:space="preserve">elektronikusan </w:t>
      </w:r>
      <w:r w:rsidRPr="00C0136C">
        <w:rPr>
          <w:rFonts w:ascii="Times New Roman" w:eastAsia="Times New Roman" w:hAnsi="Times New Roman" w:cs="Times New Roman"/>
          <w:b/>
          <w:sz w:val="27"/>
          <w:szCs w:val="27"/>
          <w:lang w:eastAsia="zh-CN"/>
        </w:rPr>
        <w:t xml:space="preserve"> </w:t>
      </w:r>
      <w:r w:rsidRPr="00C0136C">
        <w:rPr>
          <w:rFonts w:ascii="Times New Roman" w:eastAsia="Times New Roman" w:hAnsi="Times New Roman" w:cs="Times New Roman"/>
          <w:b/>
          <w:sz w:val="24"/>
          <w:szCs w:val="20"/>
          <w:lang w:eastAsia="zh-CN"/>
        </w:rPr>
        <w:t xml:space="preserve">(www.mdsz.hu).  </w:t>
      </w:r>
      <w:r w:rsidRPr="00C0136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zh-CN"/>
        </w:rPr>
        <w:t>202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zh-CN"/>
        </w:rPr>
        <w:t>5</w:t>
      </w:r>
      <w:r w:rsidRPr="00C0136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zh-CN"/>
        </w:rPr>
        <w:t>. szeptember 1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zh-CN"/>
        </w:rPr>
        <w:t>9</w:t>
      </w:r>
      <w:r w:rsidRPr="00C0136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zh-CN"/>
        </w:rPr>
        <w:t xml:space="preserve">.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zh-CN"/>
        </w:rPr>
        <w:t xml:space="preserve">péntek, </w:t>
      </w:r>
      <w:r w:rsidRPr="00C0136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zh-CN"/>
        </w:rPr>
        <w:t>1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zh-CN"/>
        </w:rPr>
        <w:t>4</w:t>
      </w:r>
      <w:r w:rsidRPr="00C0136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zh-CN"/>
        </w:rPr>
        <w:t xml:space="preserve"> óráig</w:t>
      </w:r>
    </w:p>
    <w:p w14:paraId="096C83C3" w14:textId="77777777" w:rsidR="00A06CEA" w:rsidRPr="00C0136C" w:rsidRDefault="00A06CEA" w:rsidP="00A06CEA">
      <w:pPr>
        <w:suppressAutoHyphens/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</w:p>
    <w:p w14:paraId="23078B69" w14:textId="77777777" w:rsidR="00A06CEA" w:rsidRPr="00C0136C" w:rsidRDefault="00A06CEA" w:rsidP="00A06CEA">
      <w:pPr>
        <w:widowControl/>
        <w:numPr>
          <w:ilvl w:val="0"/>
          <w:numId w:val="1"/>
        </w:numPr>
        <w:suppressAutoHyphens/>
        <w:autoSpaceDE/>
        <w:autoSpaceDN/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C0136C">
        <w:rPr>
          <w:rFonts w:ascii="Times New Roman" w:eastAsia="Times New Roman" w:hAnsi="Times New Roman" w:cs="Times New Roman"/>
          <w:b/>
          <w:sz w:val="24"/>
          <w:szCs w:val="20"/>
          <w:lang w:eastAsia="zh-CN"/>
        </w:rPr>
        <w:t xml:space="preserve">Jelentkezés a call-room-ban, </w:t>
      </w:r>
      <w:r w:rsidRPr="00C0136C">
        <w:rPr>
          <w:rFonts w:ascii="Times New Roman" w:eastAsia="Times New Roman" w:hAnsi="Times New Roman" w:cs="Times New Roman"/>
          <w:sz w:val="24"/>
          <w:szCs w:val="20"/>
          <w:lang w:eastAsia="zh-CN"/>
        </w:rPr>
        <w:t>60 perccel a versenyszám előtt lezárjuk a jelentkezést.</w:t>
      </w:r>
    </w:p>
    <w:p w14:paraId="737BFE21" w14:textId="77777777" w:rsidR="00A06CEA" w:rsidRPr="00C0136C" w:rsidRDefault="00A06CEA" w:rsidP="00A06CEA">
      <w:pPr>
        <w:suppressAutoHyphens/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C0136C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</w:t>
      </w:r>
    </w:p>
    <w:p w14:paraId="76D120A9" w14:textId="77777777" w:rsidR="00A06CEA" w:rsidRPr="00C0136C" w:rsidRDefault="00A06CEA" w:rsidP="00A06CEA">
      <w:pPr>
        <w:widowControl/>
        <w:numPr>
          <w:ilvl w:val="0"/>
          <w:numId w:val="2"/>
        </w:numPr>
        <w:tabs>
          <w:tab w:val="left" w:pos="656"/>
          <w:tab w:val="left" w:pos="3014"/>
          <w:tab w:val="left" w:pos="8489"/>
        </w:tabs>
        <w:suppressAutoHyphens/>
        <w:autoSpaceDE/>
        <w:autoSpaceDN/>
        <w:jc w:val="both"/>
        <w:rPr>
          <w:sz w:val="24"/>
        </w:rPr>
      </w:pPr>
      <w:r w:rsidRPr="00C0136C">
        <w:rPr>
          <w:sz w:val="24"/>
        </w:rPr>
        <w:t>Felvezetésre a c</w:t>
      </w:r>
      <w:r>
        <w:rPr>
          <w:sz w:val="24"/>
        </w:rPr>
        <w:t>all-room előtt kell jelentkezni.</w:t>
      </w:r>
    </w:p>
    <w:p w14:paraId="4FDEEA28" w14:textId="77777777" w:rsidR="00A06CEA" w:rsidRPr="00C0136C" w:rsidRDefault="00A06CEA" w:rsidP="00A06CEA">
      <w:pPr>
        <w:tabs>
          <w:tab w:val="left" w:pos="656"/>
          <w:tab w:val="left" w:pos="3014"/>
          <w:tab w:val="left" w:pos="8489"/>
        </w:tabs>
        <w:suppressAutoHyphens/>
        <w:ind w:left="360"/>
        <w:jc w:val="both"/>
        <w:rPr>
          <w:sz w:val="16"/>
          <w:szCs w:val="16"/>
        </w:rPr>
      </w:pPr>
    </w:p>
    <w:p w14:paraId="35C9D6A0" w14:textId="77777777" w:rsidR="00A06CEA" w:rsidRPr="005949EB" w:rsidRDefault="00A06CEA" w:rsidP="00A06CEA">
      <w:pPr>
        <w:widowControl/>
        <w:numPr>
          <w:ilvl w:val="0"/>
          <w:numId w:val="5"/>
        </w:numPr>
        <w:suppressAutoHyphens/>
        <w:autoSpaceDE/>
        <w:autoSpaceDN/>
        <w:jc w:val="both"/>
        <w:rPr>
          <w:b/>
          <w:bCs/>
          <w:sz w:val="24"/>
        </w:rPr>
      </w:pPr>
      <w:r w:rsidRPr="005949EB">
        <w:rPr>
          <w:b/>
          <w:bCs/>
          <w:sz w:val="24"/>
        </w:rPr>
        <w:t xml:space="preserve">A versenyek folyamán a küzdőtéren csak azok a versenyzők tartózkodhatnak, akiknek az adott versenyszáma zajlik. </w:t>
      </w:r>
    </w:p>
    <w:p w14:paraId="1B3B86A7" w14:textId="77777777" w:rsidR="00A06CEA" w:rsidRDefault="00A06CEA" w:rsidP="00A06CEA">
      <w:pPr>
        <w:widowControl/>
        <w:suppressAutoHyphens/>
        <w:autoSpaceDE/>
        <w:autoSpaceDN/>
        <w:ind w:left="360"/>
        <w:jc w:val="both"/>
        <w:rPr>
          <w:b/>
          <w:bCs/>
          <w:sz w:val="24"/>
        </w:rPr>
      </w:pPr>
    </w:p>
    <w:p w14:paraId="55A975EE" w14:textId="77777777" w:rsidR="00A06CEA" w:rsidRPr="00AE2BAA" w:rsidRDefault="00A06CEA" w:rsidP="00A06CEA">
      <w:pPr>
        <w:widowControl/>
        <w:suppressAutoHyphens/>
        <w:autoSpaceDE/>
        <w:autoSpaceDN/>
        <w:ind w:left="360"/>
        <w:jc w:val="both"/>
        <w:rPr>
          <w:b/>
          <w:bCs/>
          <w:sz w:val="24"/>
        </w:rPr>
      </w:pPr>
      <w:r w:rsidRPr="00AE2BAA">
        <w:rPr>
          <w:b/>
          <w:bCs/>
          <w:sz w:val="24"/>
        </w:rPr>
        <w:t>Edzők a küzdőtéren nem tartózkodhatnak!</w:t>
      </w:r>
    </w:p>
    <w:p w14:paraId="611E0D51" w14:textId="77777777" w:rsidR="00A06CEA" w:rsidRPr="00C0136C" w:rsidRDefault="00A06CEA" w:rsidP="00A06CEA">
      <w:pPr>
        <w:suppressAutoHyphens/>
        <w:ind w:left="360"/>
        <w:jc w:val="both"/>
        <w:rPr>
          <w:sz w:val="16"/>
          <w:szCs w:val="16"/>
        </w:rPr>
      </w:pPr>
    </w:p>
    <w:p w14:paraId="58F1BECE" w14:textId="77777777" w:rsidR="00A06CEA" w:rsidRDefault="00A06CEA" w:rsidP="00A06CEA">
      <w:pPr>
        <w:widowControl/>
        <w:numPr>
          <w:ilvl w:val="0"/>
          <w:numId w:val="2"/>
        </w:numPr>
        <w:tabs>
          <w:tab w:val="left" w:pos="656"/>
          <w:tab w:val="left" w:pos="3014"/>
          <w:tab w:val="left" w:pos="8489"/>
        </w:tabs>
        <w:suppressAutoHyphens/>
        <w:autoSpaceDE/>
        <w:autoSpaceDN/>
        <w:jc w:val="both"/>
        <w:rPr>
          <w:b/>
          <w:i/>
          <w:sz w:val="24"/>
          <w:u w:val="single"/>
        </w:rPr>
      </w:pPr>
      <w:r w:rsidRPr="005052A6">
        <w:rPr>
          <w:b/>
          <w:i/>
          <w:sz w:val="24"/>
          <w:u w:val="single"/>
        </w:rPr>
        <w:t>A versenyzők a MASZ előírása szerinti szeges cipőt -7-9 mm-  használhatnak</w:t>
      </w:r>
      <w:r>
        <w:rPr>
          <w:b/>
          <w:i/>
          <w:sz w:val="24"/>
          <w:u w:val="single"/>
        </w:rPr>
        <w:t>.</w:t>
      </w:r>
    </w:p>
    <w:p w14:paraId="4D31D1A2" w14:textId="77777777" w:rsidR="00A06CEA" w:rsidRPr="005052A6" w:rsidRDefault="00A06CEA" w:rsidP="00A06CEA">
      <w:pPr>
        <w:widowControl/>
        <w:numPr>
          <w:ilvl w:val="0"/>
          <w:numId w:val="2"/>
        </w:numPr>
        <w:tabs>
          <w:tab w:val="left" w:pos="656"/>
          <w:tab w:val="left" w:pos="3014"/>
          <w:tab w:val="left" w:pos="8489"/>
        </w:tabs>
        <w:suppressAutoHyphens/>
        <w:autoSpaceDE/>
        <w:autoSpaceDN/>
        <w:jc w:val="both"/>
        <w:rPr>
          <w:b/>
          <w:i/>
          <w:sz w:val="24"/>
          <w:u w:val="single"/>
        </w:rPr>
      </w:pPr>
      <w:r>
        <w:rPr>
          <w:b/>
          <w:i/>
          <w:sz w:val="24"/>
          <w:u w:val="single"/>
        </w:rPr>
        <w:t>A versenyzők acsak  kijelölt mosdókat használhatják a lelátóval szembeni épület végén!</w:t>
      </w:r>
    </w:p>
    <w:p w14:paraId="0B4403CE" w14:textId="77777777" w:rsidR="00A06CEA" w:rsidRPr="00C0136C" w:rsidRDefault="00A06CEA" w:rsidP="00A06CEA">
      <w:pPr>
        <w:tabs>
          <w:tab w:val="left" w:pos="656"/>
          <w:tab w:val="left" w:pos="3014"/>
          <w:tab w:val="left" w:pos="8489"/>
        </w:tabs>
        <w:suppressAutoHyphens/>
        <w:ind w:left="360"/>
        <w:jc w:val="both"/>
        <w:rPr>
          <w:sz w:val="16"/>
          <w:szCs w:val="16"/>
        </w:rPr>
      </w:pPr>
    </w:p>
    <w:p w14:paraId="4B52A20B" w14:textId="77777777" w:rsidR="00A06CEA" w:rsidRPr="00C0136C" w:rsidRDefault="00A06CEA" w:rsidP="00A06CEA">
      <w:pPr>
        <w:widowControl/>
        <w:numPr>
          <w:ilvl w:val="0"/>
          <w:numId w:val="4"/>
        </w:numPr>
        <w:tabs>
          <w:tab w:val="left" w:pos="656"/>
          <w:tab w:val="left" w:pos="3014"/>
          <w:tab w:val="left" w:pos="8489"/>
        </w:tabs>
        <w:suppressAutoHyphens/>
        <w:autoSpaceDE/>
        <w:autoSpaceDN/>
        <w:jc w:val="both"/>
        <w:rPr>
          <w:b/>
          <w:color w:val="7030A0"/>
          <w:sz w:val="28"/>
          <w:szCs w:val="28"/>
        </w:rPr>
      </w:pPr>
      <w:r w:rsidRPr="00C0136C">
        <w:rPr>
          <w:b/>
          <w:color w:val="7030A0"/>
          <w:sz w:val="28"/>
          <w:szCs w:val="28"/>
        </w:rPr>
        <w:t>Az időrend a nevezések függvényében kis</w:t>
      </w:r>
      <w:r>
        <w:rPr>
          <w:b/>
          <w:color w:val="7030A0"/>
          <w:sz w:val="28"/>
          <w:szCs w:val="28"/>
        </w:rPr>
        <w:t xml:space="preserve"> </w:t>
      </w:r>
      <w:r w:rsidRPr="00C0136C">
        <w:rPr>
          <w:b/>
          <w:color w:val="7030A0"/>
          <w:sz w:val="28"/>
          <w:szCs w:val="28"/>
        </w:rPr>
        <w:t>mértékben változhat.</w:t>
      </w:r>
    </w:p>
    <w:p w14:paraId="3C1F6048" w14:textId="77777777" w:rsidR="00A06CEA" w:rsidRPr="00C0136C" w:rsidRDefault="00A06CEA" w:rsidP="00A06CEA">
      <w:pPr>
        <w:tabs>
          <w:tab w:val="left" w:pos="656"/>
          <w:tab w:val="left" w:pos="3014"/>
          <w:tab w:val="left" w:pos="8489"/>
        </w:tabs>
        <w:suppressAutoHyphens/>
        <w:ind w:left="360"/>
        <w:jc w:val="both"/>
        <w:rPr>
          <w:b/>
          <w:sz w:val="16"/>
          <w:szCs w:val="16"/>
        </w:rPr>
      </w:pPr>
    </w:p>
    <w:p w14:paraId="1ABD6D4B" w14:textId="77777777" w:rsidR="00A06CEA" w:rsidRPr="00DA4C6E" w:rsidRDefault="00A06CEA" w:rsidP="00A06CEA">
      <w:pPr>
        <w:widowControl/>
        <w:numPr>
          <w:ilvl w:val="0"/>
          <w:numId w:val="4"/>
        </w:numPr>
        <w:tabs>
          <w:tab w:val="left" w:pos="656"/>
          <w:tab w:val="left" w:pos="3014"/>
          <w:tab w:val="left" w:pos="8489"/>
        </w:tabs>
        <w:suppressAutoHyphens/>
        <w:autoSpaceDE/>
        <w:autoSpaceDN/>
        <w:jc w:val="both"/>
        <w:rPr>
          <w:sz w:val="24"/>
        </w:rPr>
      </w:pPr>
      <w:r w:rsidRPr="00C0136C">
        <w:rPr>
          <w:b/>
          <w:color w:val="7030A0"/>
          <w:sz w:val="24"/>
          <w:u w:val="single"/>
        </w:rPr>
        <w:t>Információ:</w:t>
      </w:r>
      <w:r w:rsidRPr="00C0136C">
        <w:rPr>
          <w:color w:val="7030A0"/>
          <w:sz w:val="24"/>
        </w:rPr>
        <w:t xml:space="preserve"> </w:t>
      </w:r>
      <w:r w:rsidRPr="00C0136C">
        <w:rPr>
          <w:sz w:val="24"/>
          <w:szCs w:val="24"/>
        </w:rPr>
        <w:t xml:space="preserve">a </w:t>
      </w:r>
      <w:r w:rsidRPr="00C0136C">
        <w:rPr>
          <w:bCs/>
          <w:sz w:val="24"/>
          <w:szCs w:val="24"/>
        </w:rPr>
        <w:t xml:space="preserve">06-209/388-066  </w:t>
      </w:r>
      <w:r>
        <w:rPr>
          <w:bCs/>
          <w:sz w:val="24"/>
          <w:szCs w:val="24"/>
        </w:rPr>
        <w:t xml:space="preserve">(Rozsondai Tibor) és </w:t>
      </w:r>
    </w:p>
    <w:p w14:paraId="7016A67E" w14:textId="77777777" w:rsidR="00A06CEA" w:rsidRDefault="00A06CEA" w:rsidP="00A06CEA">
      <w:pPr>
        <w:pStyle w:val="Listaszerbekezds"/>
        <w:rPr>
          <w:bCs/>
          <w:sz w:val="24"/>
          <w:szCs w:val="24"/>
        </w:rPr>
      </w:pPr>
    </w:p>
    <w:p w14:paraId="2FFE1E38" w14:textId="77777777" w:rsidR="00A06CEA" w:rsidRPr="00C0136C" w:rsidRDefault="00A06CEA" w:rsidP="00A06CEA">
      <w:pPr>
        <w:widowControl/>
        <w:numPr>
          <w:ilvl w:val="0"/>
          <w:numId w:val="4"/>
        </w:numPr>
        <w:tabs>
          <w:tab w:val="left" w:pos="656"/>
          <w:tab w:val="left" w:pos="3014"/>
          <w:tab w:val="left" w:pos="8489"/>
        </w:tabs>
        <w:suppressAutoHyphens/>
        <w:autoSpaceDE/>
        <w:autoSpaceDN/>
        <w:jc w:val="both"/>
        <w:rPr>
          <w:sz w:val="24"/>
        </w:rPr>
      </w:pPr>
      <w:r>
        <w:rPr>
          <w:bCs/>
          <w:sz w:val="24"/>
          <w:szCs w:val="24"/>
        </w:rPr>
        <w:t xml:space="preserve">                           06-30/512-74-43 (Kovács István) </w:t>
      </w:r>
      <w:r w:rsidRPr="00C0136C">
        <w:rPr>
          <w:sz w:val="24"/>
        </w:rPr>
        <w:t>telefonszámokon</w:t>
      </w:r>
    </w:p>
    <w:p w14:paraId="42DA1A4B" w14:textId="77777777" w:rsidR="00A06CEA" w:rsidRPr="00C0136C" w:rsidRDefault="00A06CEA" w:rsidP="00A06CEA">
      <w:pPr>
        <w:tabs>
          <w:tab w:val="left" w:pos="656"/>
          <w:tab w:val="left" w:pos="3014"/>
          <w:tab w:val="left" w:pos="8489"/>
        </w:tabs>
        <w:suppressAutoHyphens/>
        <w:ind w:left="360"/>
        <w:jc w:val="both"/>
        <w:rPr>
          <w:sz w:val="16"/>
          <w:szCs w:val="16"/>
        </w:rPr>
      </w:pPr>
    </w:p>
    <w:p w14:paraId="442F81D1" w14:textId="77777777" w:rsidR="00A06CEA" w:rsidRDefault="00A06CEA" w:rsidP="00A06CEA">
      <w:pPr>
        <w:tabs>
          <w:tab w:val="left" w:pos="656"/>
          <w:tab w:val="left" w:pos="3014"/>
          <w:tab w:val="left" w:pos="8489"/>
        </w:tabs>
        <w:suppressAutoHyphens/>
        <w:ind w:left="360"/>
        <w:jc w:val="both"/>
        <w:rPr>
          <w:sz w:val="24"/>
        </w:rPr>
      </w:pPr>
    </w:p>
    <w:p w14:paraId="6D940F35" w14:textId="77777777" w:rsidR="00A06CEA" w:rsidRDefault="00A06CEA" w:rsidP="00A06CEA">
      <w:pPr>
        <w:widowControl/>
        <w:tabs>
          <w:tab w:val="left" w:pos="656"/>
          <w:tab w:val="left" w:pos="3014"/>
          <w:tab w:val="left" w:pos="8489"/>
        </w:tabs>
        <w:suppressAutoHyphens/>
        <w:autoSpaceDE/>
        <w:autoSpaceDN/>
        <w:contextualSpacing/>
        <w:jc w:val="both"/>
        <w:rPr>
          <w:sz w:val="24"/>
        </w:rPr>
      </w:pPr>
    </w:p>
    <w:p w14:paraId="64184DC0" w14:textId="77777777" w:rsidR="00A06CEA" w:rsidRDefault="00A06CEA" w:rsidP="00A06CEA">
      <w:pPr>
        <w:widowControl/>
        <w:tabs>
          <w:tab w:val="left" w:pos="656"/>
          <w:tab w:val="left" w:pos="3014"/>
          <w:tab w:val="left" w:pos="8489"/>
        </w:tabs>
        <w:suppressAutoHyphens/>
        <w:autoSpaceDE/>
        <w:autoSpaceDN/>
        <w:contextualSpacing/>
        <w:jc w:val="both"/>
        <w:rPr>
          <w:sz w:val="24"/>
        </w:rPr>
      </w:pPr>
    </w:p>
    <w:p w14:paraId="136BB55D" w14:textId="77777777" w:rsidR="00A06CEA" w:rsidRDefault="00A06CEA" w:rsidP="00A06CEA">
      <w:pPr>
        <w:widowControl/>
        <w:tabs>
          <w:tab w:val="left" w:pos="656"/>
          <w:tab w:val="left" w:pos="3014"/>
          <w:tab w:val="left" w:pos="8489"/>
        </w:tabs>
        <w:suppressAutoHyphens/>
        <w:autoSpaceDE/>
        <w:autoSpaceDN/>
        <w:contextualSpacing/>
        <w:jc w:val="both"/>
        <w:rPr>
          <w:sz w:val="24"/>
        </w:rPr>
      </w:pPr>
    </w:p>
    <w:p w14:paraId="261978DE" w14:textId="77777777" w:rsidR="00A06CEA" w:rsidRDefault="00A06CEA" w:rsidP="00A06CEA">
      <w:pPr>
        <w:widowControl/>
        <w:tabs>
          <w:tab w:val="left" w:pos="656"/>
          <w:tab w:val="left" w:pos="3014"/>
          <w:tab w:val="left" w:pos="8489"/>
        </w:tabs>
        <w:suppressAutoHyphens/>
        <w:autoSpaceDE/>
        <w:autoSpaceDN/>
        <w:contextualSpacing/>
        <w:rPr>
          <w:sz w:val="24"/>
        </w:rPr>
      </w:pPr>
    </w:p>
    <w:p w14:paraId="3A3EAC73" w14:textId="77777777" w:rsidR="00A06CEA" w:rsidRDefault="00A06CEA" w:rsidP="00A06CEA">
      <w:pPr>
        <w:widowControl/>
        <w:tabs>
          <w:tab w:val="left" w:pos="656"/>
          <w:tab w:val="left" w:pos="3014"/>
          <w:tab w:val="left" w:pos="8489"/>
        </w:tabs>
        <w:suppressAutoHyphens/>
        <w:autoSpaceDE/>
        <w:autoSpaceDN/>
        <w:contextualSpacing/>
        <w:rPr>
          <w:sz w:val="24"/>
        </w:rPr>
      </w:pPr>
    </w:p>
    <w:p w14:paraId="116A7C6A" w14:textId="77777777" w:rsidR="00A06CEA" w:rsidRDefault="00A06CEA" w:rsidP="00A06CEA">
      <w:pPr>
        <w:widowControl/>
        <w:tabs>
          <w:tab w:val="left" w:pos="656"/>
          <w:tab w:val="left" w:pos="3014"/>
          <w:tab w:val="left" w:pos="8489"/>
        </w:tabs>
        <w:suppressAutoHyphens/>
        <w:autoSpaceDE/>
        <w:autoSpaceDN/>
        <w:contextualSpacing/>
        <w:rPr>
          <w:sz w:val="24"/>
        </w:rPr>
      </w:pPr>
    </w:p>
    <w:p w14:paraId="37DDAD44" w14:textId="77777777" w:rsidR="00A06CEA" w:rsidRDefault="00A06CEA" w:rsidP="00A06CEA">
      <w:pPr>
        <w:widowControl/>
        <w:tabs>
          <w:tab w:val="left" w:pos="656"/>
          <w:tab w:val="left" w:pos="3014"/>
          <w:tab w:val="left" w:pos="8489"/>
        </w:tabs>
        <w:suppressAutoHyphens/>
        <w:autoSpaceDE/>
        <w:autoSpaceDN/>
        <w:contextualSpacing/>
        <w:rPr>
          <w:sz w:val="24"/>
        </w:rPr>
      </w:pPr>
    </w:p>
    <w:p w14:paraId="36C36C5F" w14:textId="77777777" w:rsidR="00A06CEA" w:rsidRPr="005706FA" w:rsidRDefault="00A06CEA" w:rsidP="00A06CEA">
      <w:pPr>
        <w:widowControl/>
        <w:tabs>
          <w:tab w:val="left" w:pos="656"/>
          <w:tab w:val="left" w:pos="3014"/>
          <w:tab w:val="left" w:pos="8489"/>
        </w:tabs>
        <w:suppressAutoHyphens/>
        <w:autoSpaceDE/>
        <w:autoSpaceDN/>
        <w:contextualSpacing/>
        <w:rPr>
          <w:sz w:val="24"/>
        </w:rPr>
      </w:pPr>
    </w:p>
    <w:p w14:paraId="02215128" w14:textId="77777777" w:rsidR="00A06CEA" w:rsidRPr="00AE2BAA" w:rsidRDefault="00A06CEA" w:rsidP="00A06CEA">
      <w:pPr>
        <w:tabs>
          <w:tab w:val="left" w:pos="656"/>
          <w:tab w:val="left" w:pos="3014"/>
          <w:tab w:val="left" w:pos="8489"/>
        </w:tabs>
        <w:spacing w:before="360" w:after="120"/>
        <w:jc w:val="center"/>
        <w:rPr>
          <w:b/>
          <w:color w:val="7030A0"/>
          <w:sz w:val="28"/>
          <w:szCs w:val="28"/>
        </w:rPr>
      </w:pPr>
      <w:r w:rsidRPr="00AE2BAA">
        <w:rPr>
          <w:b/>
          <w:color w:val="7030A0"/>
          <w:sz w:val="28"/>
          <w:szCs w:val="28"/>
        </w:rPr>
        <w:t>I D Ő R E N D</w:t>
      </w:r>
    </w:p>
    <w:p w14:paraId="53331A6F" w14:textId="77777777" w:rsidR="00A06CEA" w:rsidRPr="00C0136C" w:rsidRDefault="00A06CEA" w:rsidP="00A06CEA">
      <w:pPr>
        <w:tabs>
          <w:tab w:val="left" w:pos="656"/>
          <w:tab w:val="left" w:pos="3014"/>
          <w:tab w:val="left" w:pos="8489"/>
        </w:tabs>
        <w:spacing w:after="360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2025</w:t>
      </w:r>
      <w:r w:rsidRPr="00AE2BAA">
        <w:rPr>
          <w:b/>
          <w:color w:val="7030A0"/>
          <w:sz w:val="28"/>
          <w:szCs w:val="28"/>
        </w:rPr>
        <w:t xml:space="preserve">. </w:t>
      </w:r>
      <w:r>
        <w:rPr>
          <w:b/>
          <w:color w:val="7030A0"/>
          <w:sz w:val="28"/>
          <w:szCs w:val="28"/>
        </w:rPr>
        <w:t>szeptember 23</w:t>
      </w:r>
      <w:r w:rsidRPr="00AE2BAA">
        <w:rPr>
          <w:b/>
          <w:color w:val="7030A0"/>
          <w:sz w:val="28"/>
          <w:szCs w:val="28"/>
        </w:rPr>
        <w:t xml:space="preserve">. </w:t>
      </w:r>
      <w:r>
        <w:rPr>
          <w:b/>
          <w:color w:val="7030A0"/>
          <w:sz w:val="28"/>
          <w:szCs w:val="28"/>
        </w:rPr>
        <w:t>kedd</w:t>
      </w:r>
    </w:p>
    <w:tbl>
      <w:tblPr>
        <w:tblW w:w="985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6"/>
        <w:gridCol w:w="4111"/>
        <w:gridCol w:w="1417"/>
        <w:gridCol w:w="3119"/>
      </w:tblGrid>
      <w:tr w:rsidR="00A06CEA" w:rsidRPr="00C0136C" w14:paraId="37F75ED0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6A8A094A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D42FFF">
              <w:rPr>
                <w:sz w:val="32"/>
                <w:szCs w:val="32"/>
              </w:rPr>
              <w:t>14.00</w:t>
            </w:r>
          </w:p>
        </w:tc>
        <w:tc>
          <w:tcPr>
            <w:tcW w:w="4111" w:type="dxa"/>
            <w:vAlign w:val="center"/>
          </w:tcPr>
          <w:p w14:paraId="4C933B1E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 xml:space="preserve">Magasugrás                   </w:t>
            </w:r>
          </w:p>
        </w:tc>
        <w:tc>
          <w:tcPr>
            <w:tcW w:w="1417" w:type="dxa"/>
            <w:vAlign w:val="center"/>
          </w:tcPr>
          <w:p w14:paraId="474FC291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Női</w:t>
            </w:r>
          </w:p>
        </w:tc>
        <w:tc>
          <w:tcPr>
            <w:tcW w:w="3119" w:type="dxa"/>
            <w:vAlign w:val="center"/>
          </w:tcPr>
          <w:p w14:paraId="59E81841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III-IV.; V-VI. 22222222kcs.2+2</w:t>
            </w:r>
          </w:p>
        </w:tc>
      </w:tr>
      <w:tr w:rsidR="00A06CEA" w:rsidRPr="00C0136C" w14:paraId="3A654737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27FD2C4D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</w:p>
        </w:tc>
        <w:tc>
          <w:tcPr>
            <w:tcW w:w="4111" w:type="dxa"/>
            <w:vAlign w:val="center"/>
          </w:tcPr>
          <w:p w14:paraId="36995E8A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 xml:space="preserve">Gerelyhajítás (800 g)    </w:t>
            </w:r>
          </w:p>
        </w:tc>
        <w:tc>
          <w:tcPr>
            <w:tcW w:w="1417" w:type="dxa"/>
            <w:vAlign w:val="center"/>
          </w:tcPr>
          <w:p w14:paraId="34CCA26F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Férfi</w:t>
            </w:r>
          </w:p>
        </w:tc>
        <w:tc>
          <w:tcPr>
            <w:tcW w:w="3119" w:type="dxa"/>
            <w:vAlign w:val="center"/>
          </w:tcPr>
          <w:p w14:paraId="29804F0C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V-VI. kcs.</w:t>
            </w:r>
          </w:p>
        </w:tc>
      </w:tr>
      <w:tr w:rsidR="00A06CEA" w:rsidRPr="00C0136C" w14:paraId="0E7C43C1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5A69EA3C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</w:p>
        </w:tc>
        <w:tc>
          <w:tcPr>
            <w:tcW w:w="4111" w:type="dxa"/>
            <w:vAlign w:val="center"/>
          </w:tcPr>
          <w:p w14:paraId="2C4BF729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 xml:space="preserve">Távolugrás                     </w:t>
            </w:r>
          </w:p>
        </w:tc>
        <w:tc>
          <w:tcPr>
            <w:tcW w:w="1417" w:type="dxa"/>
            <w:vAlign w:val="center"/>
          </w:tcPr>
          <w:p w14:paraId="7955A0EE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Férfi</w:t>
            </w:r>
          </w:p>
        </w:tc>
        <w:tc>
          <w:tcPr>
            <w:tcW w:w="3119" w:type="dxa"/>
            <w:vAlign w:val="center"/>
          </w:tcPr>
          <w:p w14:paraId="650BBDC6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III-IV.; V-VI. kcs.</w:t>
            </w:r>
          </w:p>
        </w:tc>
      </w:tr>
      <w:tr w:rsidR="00A06CEA" w:rsidRPr="00C0136C" w14:paraId="62FED4BB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503FE907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</w:p>
        </w:tc>
        <w:tc>
          <w:tcPr>
            <w:tcW w:w="4111" w:type="dxa"/>
            <w:vAlign w:val="center"/>
          </w:tcPr>
          <w:p w14:paraId="3EDB87F0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 xml:space="preserve">Súlylökés (4 kg)             </w:t>
            </w:r>
          </w:p>
        </w:tc>
        <w:tc>
          <w:tcPr>
            <w:tcW w:w="1417" w:type="dxa"/>
            <w:vAlign w:val="center"/>
          </w:tcPr>
          <w:p w14:paraId="06FAC63A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Férfi</w:t>
            </w:r>
          </w:p>
        </w:tc>
        <w:tc>
          <w:tcPr>
            <w:tcW w:w="3119" w:type="dxa"/>
            <w:vAlign w:val="center"/>
          </w:tcPr>
          <w:p w14:paraId="5D934FD9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III-IV. kcs.</w:t>
            </w:r>
          </w:p>
          <w:p w14:paraId="776B1B2F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</w:p>
        </w:tc>
      </w:tr>
      <w:tr w:rsidR="00A06CEA" w:rsidRPr="00C0136C" w14:paraId="27EBAD07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6533F11C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</w:p>
        </w:tc>
        <w:tc>
          <w:tcPr>
            <w:tcW w:w="4111" w:type="dxa"/>
            <w:vAlign w:val="center"/>
          </w:tcPr>
          <w:p w14:paraId="14B59D96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Diszkoszvetés (1 kg)</w:t>
            </w:r>
          </w:p>
        </w:tc>
        <w:tc>
          <w:tcPr>
            <w:tcW w:w="1417" w:type="dxa"/>
            <w:vAlign w:val="center"/>
          </w:tcPr>
          <w:p w14:paraId="166B31E0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Lány</w:t>
            </w:r>
          </w:p>
        </w:tc>
        <w:tc>
          <w:tcPr>
            <w:tcW w:w="3119" w:type="dxa"/>
            <w:vAlign w:val="center"/>
          </w:tcPr>
          <w:p w14:paraId="29652290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V-VI. kcs.</w:t>
            </w:r>
          </w:p>
        </w:tc>
      </w:tr>
      <w:tr w:rsidR="00A06CEA" w:rsidRPr="00C0136C" w14:paraId="0A88490F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1759C0A9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D42FFF">
              <w:rPr>
                <w:sz w:val="32"/>
                <w:szCs w:val="32"/>
              </w:rPr>
              <w:t>15.00</w:t>
            </w:r>
          </w:p>
        </w:tc>
        <w:tc>
          <w:tcPr>
            <w:tcW w:w="4111" w:type="dxa"/>
            <w:vAlign w:val="center"/>
          </w:tcPr>
          <w:p w14:paraId="6940C213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Súlylökés (6 kg)</w:t>
            </w:r>
          </w:p>
        </w:tc>
        <w:tc>
          <w:tcPr>
            <w:tcW w:w="1417" w:type="dxa"/>
            <w:vAlign w:val="center"/>
          </w:tcPr>
          <w:p w14:paraId="746232F5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Férfi</w:t>
            </w:r>
          </w:p>
        </w:tc>
        <w:tc>
          <w:tcPr>
            <w:tcW w:w="3119" w:type="dxa"/>
            <w:vAlign w:val="center"/>
          </w:tcPr>
          <w:p w14:paraId="7649DBF5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V-VI. kcs.</w:t>
            </w:r>
          </w:p>
        </w:tc>
      </w:tr>
      <w:tr w:rsidR="00A06CEA" w:rsidRPr="00C0136C" w14:paraId="23EB85C2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29676C17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D42FFF">
              <w:rPr>
                <w:sz w:val="32"/>
                <w:szCs w:val="32"/>
              </w:rPr>
              <w:t>15.30</w:t>
            </w:r>
          </w:p>
        </w:tc>
        <w:tc>
          <w:tcPr>
            <w:tcW w:w="4111" w:type="dxa"/>
            <w:vAlign w:val="center"/>
          </w:tcPr>
          <w:p w14:paraId="7FAA6533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Távolugrás</w:t>
            </w:r>
          </w:p>
        </w:tc>
        <w:tc>
          <w:tcPr>
            <w:tcW w:w="1417" w:type="dxa"/>
            <w:vAlign w:val="center"/>
          </w:tcPr>
          <w:p w14:paraId="46F9543B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Női</w:t>
            </w:r>
          </w:p>
        </w:tc>
        <w:tc>
          <w:tcPr>
            <w:tcW w:w="3119" w:type="dxa"/>
            <w:vAlign w:val="center"/>
          </w:tcPr>
          <w:p w14:paraId="66213B44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III-IV.; V-VI.</w:t>
            </w:r>
          </w:p>
        </w:tc>
      </w:tr>
      <w:tr w:rsidR="00A06CEA" w:rsidRPr="00C0136C" w14:paraId="0C370850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1D772617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</w:p>
        </w:tc>
        <w:tc>
          <w:tcPr>
            <w:tcW w:w="4111" w:type="dxa"/>
            <w:vAlign w:val="center"/>
          </w:tcPr>
          <w:p w14:paraId="7EFD062F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4BE3445E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</w:p>
        </w:tc>
        <w:tc>
          <w:tcPr>
            <w:tcW w:w="3119" w:type="dxa"/>
            <w:vAlign w:val="center"/>
          </w:tcPr>
          <w:p w14:paraId="68C29766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</w:p>
        </w:tc>
      </w:tr>
      <w:tr w:rsidR="00A06CEA" w:rsidRPr="00C0136C" w14:paraId="14E58202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364699E3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D42FFF">
              <w:rPr>
                <w:sz w:val="32"/>
                <w:szCs w:val="32"/>
              </w:rPr>
              <w:t>15.30</w:t>
            </w:r>
          </w:p>
        </w:tc>
        <w:tc>
          <w:tcPr>
            <w:tcW w:w="4111" w:type="dxa"/>
            <w:vAlign w:val="center"/>
          </w:tcPr>
          <w:p w14:paraId="4D8A757A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Magasugrás</w:t>
            </w:r>
          </w:p>
        </w:tc>
        <w:tc>
          <w:tcPr>
            <w:tcW w:w="1417" w:type="dxa"/>
            <w:vAlign w:val="center"/>
          </w:tcPr>
          <w:p w14:paraId="53C9A542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Férfi</w:t>
            </w:r>
          </w:p>
        </w:tc>
        <w:tc>
          <w:tcPr>
            <w:tcW w:w="3119" w:type="dxa"/>
            <w:vAlign w:val="center"/>
          </w:tcPr>
          <w:p w14:paraId="79D5A9F1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III-IV.; V-VI. kcs.</w:t>
            </w:r>
          </w:p>
        </w:tc>
      </w:tr>
      <w:tr w:rsidR="00A06CEA" w:rsidRPr="00C0136C" w14:paraId="54ABF7FC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43B93927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D42FFF">
              <w:rPr>
                <w:sz w:val="32"/>
                <w:szCs w:val="32"/>
              </w:rPr>
              <w:t>16.00</w:t>
            </w:r>
          </w:p>
        </w:tc>
        <w:tc>
          <w:tcPr>
            <w:tcW w:w="4111" w:type="dxa"/>
            <w:vAlign w:val="center"/>
          </w:tcPr>
          <w:p w14:paraId="33D27060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Kislabda hajítás</w:t>
            </w:r>
          </w:p>
        </w:tc>
        <w:tc>
          <w:tcPr>
            <w:tcW w:w="1417" w:type="dxa"/>
            <w:vAlign w:val="center"/>
          </w:tcPr>
          <w:p w14:paraId="2B2DD93C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Férfi</w:t>
            </w:r>
          </w:p>
        </w:tc>
        <w:tc>
          <w:tcPr>
            <w:tcW w:w="3119" w:type="dxa"/>
            <w:vAlign w:val="center"/>
          </w:tcPr>
          <w:p w14:paraId="18F39BC8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III-IV. kcs.</w:t>
            </w:r>
          </w:p>
        </w:tc>
      </w:tr>
      <w:tr w:rsidR="00A06CEA" w:rsidRPr="00C0136C" w14:paraId="7F557168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64555E74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D42FFF">
              <w:rPr>
                <w:sz w:val="32"/>
                <w:szCs w:val="32"/>
              </w:rPr>
              <w:t>16.00</w:t>
            </w:r>
          </w:p>
        </w:tc>
        <w:tc>
          <w:tcPr>
            <w:tcW w:w="4111" w:type="dxa"/>
            <w:vAlign w:val="center"/>
          </w:tcPr>
          <w:p w14:paraId="3A157529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Gerelyhajítás (600 g)</w:t>
            </w:r>
          </w:p>
        </w:tc>
        <w:tc>
          <w:tcPr>
            <w:tcW w:w="1417" w:type="dxa"/>
            <w:vAlign w:val="center"/>
          </w:tcPr>
          <w:p w14:paraId="643C8ABF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Női</w:t>
            </w:r>
          </w:p>
        </w:tc>
        <w:tc>
          <w:tcPr>
            <w:tcW w:w="3119" w:type="dxa"/>
            <w:vAlign w:val="center"/>
          </w:tcPr>
          <w:p w14:paraId="01A3ADF6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V-VI. kcs.</w:t>
            </w:r>
          </w:p>
        </w:tc>
      </w:tr>
      <w:tr w:rsidR="00A06CEA" w:rsidRPr="00C0136C" w14:paraId="518686F4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0BECA815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D42FFF">
              <w:rPr>
                <w:sz w:val="32"/>
                <w:szCs w:val="32"/>
              </w:rPr>
              <w:t>16.00</w:t>
            </w:r>
          </w:p>
        </w:tc>
        <w:tc>
          <w:tcPr>
            <w:tcW w:w="4111" w:type="dxa"/>
            <w:vAlign w:val="center"/>
          </w:tcPr>
          <w:p w14:paraId="10F8F20B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Súlylökés (4 kg)</w:t>
            </w:r>
          </w:p>
        </w:tc>
        <w:tc>
          <w:tcPr>
            <w:tcW w:w="1417" w:type="dxa"/>
            <w:vAlign w:val="center"/>
          </w:tcPr>
          <w:p w14:paraId="396A3D41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Női</w:t>
            </w:r>
          </w:p>
        </w:tc>
        <w:tc>
          <w:tcPr>
            <w:tcW w:w="3119" w:type="dxa"/>
            <w:vAlign w:val="center"/>
          </w:tcPr>
          <w:p w14:paraId="3BBCB55D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V-VI. kcs.</w:t>
            </w:r>
          </w:p>
        </w:tc>
      </w:tr>
      <w:tr w:rsidR="00A06CEA" w:rsidRPr="00C0136C" w14:paraId="21E4FCB7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30F41423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D42FFF">
              <w:rPr>
                <w:sz w:val="32"/>
                <w:szCs w:val="32"/>
              </w:rPr>
              <w:t>17.00</w:t>
            </w:r>
          </w:p>
        </w:tc>
        <w:tc>
          <w:tcPr>
            <w:tcW w:w="4111" w:type="dxa"/>
            <w:vAlign w:val="center"/>
          </w:tcPr>
          <w:p w14:paraId="1EB53FDC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 xml:space="preserve">Svédváltó                 </w:t>
            </w:r>
          </w:p>
        </w:tc>
        <w:tc>
          <w:tcPr>
            <w:tcW w:w="1417" w:type="dxa"/>
            <w:vAlign w:val="center"/>
          </w:tcPr>
          <w:p w14:paraId="2A5F96CB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Férfi</w:t>
            </w:r>
          </w:p>
        </w:tc>
        <w:tc>
          <w:tcPr>
            <w:tcW w:w="3119" w:type="dxa"/>
            <w:vAlign w:val="center"/>
          </w:tcPr>
          <w:p w14:paraId="3028A23E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V-VI. kcs. 1</w:t>
            </w:r>
            <w:r w:rsidRPr="00C0136C">
              <w:rPr>
                <w:sz w:val="32"/>
                <w:szCs w:val="32"/>
              </w:rPr>
              <w:t>indító</w:t>
            </w:r>
          </w:p>
        </w:tc>
      </w:tr>
      <w:tr w:rsidR="00A06CEA" w:rsidRPr="00C0136C" w14:paraId="3093FD29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68BFCA4D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D42FFF">
              <w:rPr>
                <w:sz w:val="32"/>
                <w:szCs w:val="32"/>
              </w:rPr>
              <w:t>16.00</w:t>
            </w:r>
          </w:p>
        </w:tc>
        <w:tc>
          <w:tcPr>
            <w:tcW w:w="4111" w:type="dxa"/>
            <w:vAlign w:val="center"/>
          </w:tcPr>
          <w:p w14:paraId="20C0D34D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Súlylökés</w:t>
            </w:r>
            <w:r>
              <w:rPr>
                <w:sz w:val="32"/>
                <w:szCs w:val="32"/>
              </w:rPr>
              <w:t xml:space="preserve"> </w:t>
            </w:r>
            <w:r w:rsidRPr="00C0136C">
              <w:rPr>
                <w:sz w:val="32"/>
                <w:szCs w:val="32"/>
              </w:rPr>
              <w:t xml:space="preserve">3 kg </w:t>
            </w:r>
          </w:p>
        </w:tc>
        <w:tc>
          <w:tcPr>
            <w:tcW w:w="1417" w:type="dxa"/>
            <w:vAlign w:val="center"/>
          </w:tcPr>
          <w:p w14:paraId="2076F6F5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Női</w:t>
            </w:r>
          </w:p>
        </w:tc>
        <w:tc>
          <w:tcPr>
            <w:tcW w:w="3119" w:type="dxa"/>
            <w:vAlign w:val="center"/>
          </w:tcPr>
          <w:p w14:paraId="0EECE182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III-IV. kcs.</w:t>
            </w:r>
          </w:p>
        </w:tc>
      </w:tr>
      <w:tr w:rsidR="00A06CEA" w:rsidRPr="00C0136C" w14:paraId="44D31FB7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3863EBEE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D42FFF">
              <w:rPr>
                <w:sz w:val="32"/>
                <w:szCs w:val="32"/>
              </w:rPr>
              <w:t>16.00</w:t>
            </w:r>
          </w:p>
        </w:tc>
        <w:tc>
          <w:tcPr>
            <w:tcW w:w="4111" w:type="dxa"/>
            <w:vAlign w:val="center"/>
          </w:tcPr>
          <w:p w14:paraId="6C5EE1B9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 xml:space="preserve">Kislabdahajítás </w:t>
            </w:r>
          </w:p>
        </w:tc>
        <w:tc>
          <w:tcPr>
            <w:tcW w:w="1417" w:type="dxa"/>
            <w:vAlign w:val="center"/>
          </w:tcPr>
          <w:p w14:paraId="0F06755D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Női</w:t>
            </w:r>
          </w:p>
        </w:tc>
        <w:tc>
          <w:tcPr>
            <w:tcW w:w="3119" w:type="dxa"/>
            <w:vAlign w:val="center"/>
          </w:tcPr>
          <w:p w14:paraId="05D12DB5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III-IV. kcs.</w:t>
            </w:r>
          </w:p>
        </w:tc>
      </w:tr>
      <w:tr w:rsidR="00A06CEA" w:rsidRPr="00C0136C" w14:paraId="564B49E7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72749AB3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D42FFF">
              <w:rPr>
                <w:sz w:val="32"/>
                <w:szCs w:val="32"/>
              </w:rPr>
              <w:t>16.45</w:t>
            </w:r>
          </w:p>
        </w:tc>
        <w:tc>
          <w:tcPr>
            <w:tcW w:w="4111" w:type="dxa"/>
            <w:vAlign w:val="center"/>
          </w:tcPr>
          <w:p w14:paraId="7E5FC274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Diszkoszvetés (1.75 kg)</w:t>
            </w:r>
          </w:p>
        </w:tc>
        <w:tc>
          <w:tcPr>
            <w:tcW w:w="1417" w:type="dxa"/>
            <w:vAlign w:val="center"/>
          </w:tcPr>
          <w:p w14:paraId="3AB3DF0A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Férfi</w:t>
            </w:r>
          </w:p>
        </w:tc>
        <w:tc>
          <w:tcPr>
            <w:tcW w:w="3119" w:type="dxa"/>
            <w:vAlign w:val="center"/>
          </w:tcPr>
          <w:p w14:paraId="21806910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V-VI. kcs.</w:t>
            </w:r>
          </w:p>
        </w:tc>
      </w:tr>
      <w:tr w:rsidR="00A06CEA" w:rsidRPr="00C0136C" w14:paraId="78F97A02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215EFA83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D42FFF">
              <w:rPr>
                <w:sz w:val="32"/>
                <w:szCs w:val="32"/>
              </w:rPr>
              <w:t>17.15</w:t>
            </w:r>
          </w:p>
        </w:tc>
        <w:tc>
          <w:tcPr>
            <w:tcW w:w="4111" w:type="dxa"/>
            <w:vAlign w:val="center"/>
          </w:tcPr>
          <w:p w14:paraId="53BD3407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S</w:t>
            </w:r>
            <w:r>
              <w:rPr>
                <w:sz w:val="32"/>
                <w:szCs w:val="32"/>
              </w:rPr>
              <w:t>védváltó (100-200-300-</w:t>
            </w:r>
            <w:r w:rsidRPr="00C0136C">
              <w:rPr>
                <w:sz w:val="32"/>
                <w:szCs w:val="32"/>
              </w:rPr>
              <w:t>400 m)</w:t>
            </w:r>
          </w:p>
        </w:tc>
        <w:tc>
          <w:tcPr>
            <w:tcW w:w="1417" w:type="dxa"/>
            <w:vAlign w:val="center"/>
          </w:tcPr>
          <w:p w14:paraId="1C81D27A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Női</w:t>
            </w:r>
          </w:p>
        </w:tc>
        <w:tc>
          <w:tcPr>
            <w:tcW w:w="3119" w:type="dxa"/>
            <w:vAlign w:val="center"/>
          </w:tcPr>
          <w:p w14:paraId="3B74554F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V-VI. kcs.</w:t>
            </w:r>
          </w:p>
        </w:tc>
      </w:tr>
      <w:tr w:rsidR="00A06CEA" w:rsidRPr="00C0136C" w14:paraId="4BA6F924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15CA956A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D42FFF">
              <w:rPr>
                <w:sz w:val="32"/>
                <w:szCs w:val="32"/>
              </w:rPr>
              <w:t>17.20</w:t>
            </w:r>
          </w:p>
        </w:tc>
        <w:tc>
          <w:tcPr>
            <w:tcW w:w="4111" w:type="dxa"/>
            <w:vAlign w:val="center"/>
          </w:tcPr>
          <w:p w14:paraId="17D2D28F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 xml:space="preserve">4x800 m váltó    </w:t>
            </w:r>
          </w:p>
        </w:tc>
        <w:tc>
          <w:tcPr>
            <w:tcW w:w="1417" w:type="dxa"/>
            <w:vAlign w:val="center"/>
          </w:tcPr>
          <w:p w14:paraId="0DE483A1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Női</w:t>
            </w:r>
          </w:p>
        </w:tc>
        <w:tc>
          <w:tcPr>
            <w:tcW w:w="3119" w:type="dxa"/>
            <w:vAlign w:val="center"/>
          </w:tcPr>
          <w:p w14:paraId="129A7C80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V-VI. kcs.</w:t>
            </w:r>
          </w:p>
        </w:tc>
      </w:tr>
      <w:tr w:rsidR="00A06CEA" w:rsidRPr="00C0136C" w14:paraId="5B1ACE83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5FB0AE39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D42FFF">
              <w:rPr>
                <w:sz w:val="32"/>
                <w:szCs w:val="32"/>
              </w:rPr>
              <w:t>17.35</w:t>
            </w:r>
          </w:p>
        </w:tc>
        <w:tc>
          <w:tcPr>
            <w:tcW w:w="4111" w:type="dxa"/>
            <w:vAlign w:val="center"/>
          </w:tcPr>
          <w:p w14:paraId="181899E0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 xml:space="preserve">10x200 m váltó </w:t>
            </w:r>
          </w:p>
        </w:tc>
        <w:tc>
          <w:tcPr>
            <w:tcW w:w="1417" w:type="dxa"/>
            <w:vAlign w:val="center"/>
          </w:tcPr>
          <w:p w14:paraId="02D3DFB3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Női-Férfi</w:t>
            </w:r>
          </w:p>
        </w:tc>
        <w:tc>
          <w:tcPr>
            <w:tcW w:w="3119" w:type="dxa"/>
            <w:vAlign w:val="center"/>
          </w:tcPr>
          <w:p w14:paraId="153987C8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III-IV. kcs.</w:t>
            </w:r>
          </w:p>
        </w:tc>
      </w:tr>
      <w:tr w:rsidR="00A06CEA" w:rsidRPr="00C0136C" w14:paraId="1E344893" w14:textId="77777777" w:rsidTr="000E579E">
        <w:trPr>
          <w:trHeight w:hRule="exact" w:val="400"/>
        </w:trPr>
        <w:tc>
          <w:tcPr>
            <w:tcW w:w="1206" w:type="dxa"/>
            <w:vAlign w:val="center"/>
          </w:tcPr>
          <w:p w14:paraId="2E7153AE" w14:textId="77777777" w:rsidR="00A06CEA" w:rsidRPr="00D42FFF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D42FFF">
              <w:rPr>
                <w:sz w:val="32"/>
                <w:szCs w:val="32"/>
              </w:rPr>
              <w:t>17.45</w:t>
            </w:r>
          </w:p>
        </w:tc>
        <w:tc>
          <w:tcPr>
            <w:tcW w:w="4111" w:type="dxa"/>
            <w:vAlign w:val="center"/>
          </w:tcPr>
          <w:p w14:paraId="4CA3F6C1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b/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 xml:space="preserve">4x1500 m váltó </w:t>
            </w:r>
          </w:p>
        </w:tc>
        <w:tc>
          <w:tcPr>
            <w:tcW w:w="1417" w:type="dxa"/>
            <w:vAlign w:val="center"/>
          </w:tcPr>
          <w:p w14:paraId="493E1AF6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Férfi</w:t>
            </w:r>
          </w:p>
        </w:tc>
        <w:tc>
          <w:tcPr>
            <w:tcW w:w="3119" w:type="dxa"/>
            <w:vAlign w:val="center"/>
          </w:tcPr>
          <w:p w14:paraId="6E9D28D4" w14:textId="77777777" w:rsidR="00A06CEA" w:rsidRPr="00C0136C" w:rsidRDefault="00A06CEA" w:rsidP="000E579E">
            <w:pPr>
              <w:tabs>
                <w:tab w:val="left" w:pos="656"/>
                <w:tab w:val="left" w:pos="3014"/>
                <w:tab w:val="left" w:pos="8489"/>
              </w:tabs>
              <w:snapToGrid w:val="0"/>
              <w:rPr>
                <w:sz w:val="32"/>
                <w:szCs w:val="32"/>
              </w:rPr>
            </w:pPr>
            <w:r w:rsidRPr="00C0136C">
              <w:rPr>
                <w:sz w:val="32"/>
                <w:szCs w:val="32"/>
              </w:rPr>
              <w:t>V-VI. kcs.</w:t>
            </w:r>
          </w:p>
        </w:tc>
      </w:tr>
    </w:tbl>
    <w:p w14:paraId="56D0F71C" w14:textId="77777777" w:rsidR="00A06CEA" w:rsidRPr="00C0136C" w:rsidRDefault="00A06CEA" w:rsidP="00A06CEA">
      <w:pPr>
        <w:keepNext/>
        <w:tabs>
          <w:tab w:val="left" w:pos="656"/>
          <w:tab w:val="left" w:pos="5954"/>
          <w:tab w:val="left" w:pos="8489"/>
        </w:tabs>
        <w:suppressAutoHyphens/>
        <w:outlineLvl w:val="1"/>
        <w:rPr>
          <w:rFonts w:ascii="Times New Roman" w:eastAsia="Times New Roman" w:hAnsi="Times New Roman" w:cs="Times New Roman"/>
          <w:b/>
          <w:i/>
          <w:sz w:val="32"/>
          <w:szCs w:val="32"/>
          <w:highlight w:val="green"/>
          <w:u w:val="single"/>
          <w:lang w:eastAsia="zh-CN"/>
        </w:rPr>
      </w:pPr>
    </w:p>
    <w:p w14:paraId="29A4C07E" w14:textId="77777777" w:rsidR="00A06CEA" w:rsidRPr="00C0136C" w:rsidRDefault="00A06CEA" w:rsidP="00A06CEA">
      <w:pPr>
        <w:rPr>
          <w:b/>
          <w:color w:val="FF0000"/>
          <w:sz w:val="36"/>
          <w:szCs w:val="36"/>
          <w:highlight w:val="green"/>
          <w:lang w:eastAsia="zh-CN"/>
        </w:rPr>
      </w:pPr>
      <w:r w:rsidRPr="00C0136C">
        <w:rPr>
          <w:b/>
          <w:color w:val="FF0000"/>
          <w:sz w:val="36"/>
          <w:szCs w:val="36"/>
          <w:highlight w:val="green"/>
          <w:lang w:eastAsia="zh-CN"/>
        </w:rPr>
        <w:t xml:space="preserve">FIGYELEM!!! </w:t>
      </w:r>
    </w:p>
    <w:p w14:paraId="30797B04" w14:textId="77777777" w:rsidR="00A06CEA" w:rsidRPr="00C0136C" w:rsidRDefault="00A06CEA" w:rsidP="00A06CEA">
      <w:pPr>
        <w:rPr>
          <w:b/>
          <w:color w:val="FF0000"/>
          <w:sz w:val="36"/>
          <w:szCs w:val="36"/>
          <w:highlight w:val="green"/>
          <w:lang w:eastAsia="zh-CN"/>
        </w:rPr>
      </w:pPr>
      <w:r w:rsidRPr="00C0136C">
        <w:rPr>
          <w:b/>
          <w:color w:val="FF0000"/>
          <w:sz w:val="36"/>
          <w:szCs w:val="36"/>
          <w:highlight w:val="green"/>
          <w:lang w:eastAsia="zh-CN"/>
        </w:rPr>
        <w:t>A versenyszámok /a váltók is/ hamarabb is kezdődhetnek!!!</w:t>
      </w:r>
    </w:p>
    <w:p w14:paraId="3F7108BE" w14:textId="77777777" w:rsidR="00A06CEA" w:rsidRPr="00C0136C" w:rsidRDefault="00A06CEA" w:rsidP="00A06CEA">
      <w:pPr>
        <w:keepNext/>
        <w:numPr>
          <w:ilvl w:val="1"/>
          <w:numId w:val="0"/>
        </w:numPr>
        <w:tabs>
          <w:tab w:val="num" w:pos="576"/>
          <w:tab w:val="left" w:pos="656"/>
          <w:tab w:val="left" w:pos="5954"/>
          <w:tab w:val="left" w:pos="8489"/>
        </w:tabs>
        <w:suppressAutoHyphens/>
        <w:outlineLvl w:val="1"/>
        <w:rPr>
          <w:rFonts w:ascii="Times New Roman" w:eastAsia="Times New Roman" w:hAnsi="Times New Roman" w:cs="Times New Roman"/>
          <w:i/>
          <w:iCs/>
          <w:sz w:val="24"/>
          <w:szCs w:val="20"/>
          <w:lang w:eastAsia="zh-CN"/>
        </w:rPr>
      </w:pPr>
    </w:p>
    <w:p w14:paraId="6E693504" w14:textId="77777777" w:rsidR="00A06CEA" w:rsidRPr="00C0136C" w:rsidRDefault="00A06CEA" w:rsidP="00A06CEA">
      <w:pPr>
        <w:keepNext/>
        <w:numPr>
          <w:ilvl w:val="1"/>
          <w:numId w:val="0"/>
        </w:numPr>
        <w:tabs>
          <w:tab w:val="num" w:pos="576"/>
          <w:tab w:val="left" w:pos="656"/>
          <w:tab w:val="left" w:pos="5954"/>
          <w:tab w:val="left" w:pos="8489"/>
        </w:tabs>
        <w:suppressAutoHyphens/>
        <w:ind w:left="576" w:hanging="576"/>
        <w:outlineLvl w:val="1"/>
        <w:rPr>
          <w:rFonts w:ascii="Times New Roman" w:eastAsia="Times New Roman" w:hAnsi="Times New Roman" w:cs="Times New Roman"/>
          <w:i/>
          <w:iCs/>
          <w:sz w:val="24"/>
          <w:szCs w:val="20"/>
          <w:lang w:eastAsia="zh-CN"/>
        </w:rPr>
      </w:pPr>
    </w:p>
    <w:p w14:paraId="5523CC0B" w14:textId="77777777" w:rsidR="00A06CEA" w:rsidRPr="00DA4C6E" w:rsidRDefault="00A06CEA" w:rsidP="00A06CEA">
      <w:pPr>
        <w:keepNext/>
        <w:numPr>
          <w:ilvl w:val="1"/>
          <w:numId w:val="0"/>
        </w:numPr>
        <w:tabs>
          <w:tab w:val="num" w:pos="576"/>
          <w:tab w:val="left" w:pos="656"/>
          <w:tab w:val="left" w:pos="5954"/>
          <w:tab w:val="left" w:pos="8489"/>
        </w:tabs>
        <w:suppressAutoHyphens/>
        <w:ind w:left="576" w:hanging="576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CN"/>
        </w:rPr>
      </w:pPr>
      <w:r w:rsidRPr="00DA4C6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zh-CN"/>
        </w:rPr>
        <w:t xml:space="preserve">                     Kovács István    </w:t>
      </w:r>
      <w:r w:rsidRPr="00DA4C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CN"/>
        </w:rPr>
        <w:t xml:space="preserve">                                             Rozsondai Tibor</w:t>
      </w:r>
    </w:p>
    <w:p w14:paraId="5957A9EC" w14:textId="77777777" w:rsidR="00A06CEA" w:rsidRPr="00C0136C" w:rsidRDefault="00A06CEA" w:rsidP="00A06CEA">
      <w:pPr>
        <w:keepNext/>
        <w:tabs>
          <w:tab w:val="left" w:pos="656"/>
          <w:tab w:val="left" w:pos="5954"/>
          <w:tab w:val="left" w:pos="8489"/>
        </w:tabs>
        <w:suppressAutoHyphens/>
        <w:outlineLvl w:val="1"/>
        <w:rPr>
          <w:rFonts w:ascii="Times New Roman" w:eastAsia="Times New Roman" w:hAnsi="Times New Roman" w:cs="Times New Roman"/>
          <w:i/>
          <w:iCs/>
          <w:sz w:val="24"/>
          <w:szCs w:val="20"/>
          <w:lang w:eastAsia="zh-CN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0"/>
          <w:lang w:eastAsia="zh-CN"/>
        </w:rPr>
        <w:t xml:space="preserve">         </w:t>
      </w:r>
      <w:r w:rsidRPr="00C0136C">
        <w:rPr>
          <w:rFonts w:ascii="Times New Roman" w:eastAsia="Times New Roman" w:hAnsi="Times New Roman" w:cs="Times New Roman"/>
          <w:i/>
          <w:iCs/>
          <w:sz w:val="24"/>
          <w:szCs w:val="20"/>
          <w:lang w:eastAsia="zh-CN"/>
        </w:rPr>
        <w:t>Debrecen Városi Diáksport Bizottság                      HBM Diáksport és Szabadidő Egyesület</w:t>
      </w:r>
    </w:p>
    <w:p w14:paraId="131E9A1B" w14:textId="77777777" w:rsidR="00A06CEA" w:rsidRPr="00DA4C6E" w:rsidRDefault="00A06CEA" w:rsidP="00A06CEA">
      <w:pPr>
        <w:tabs>
          <w:tab w:val="left" w:pos="656"/>
          <w:tab w:val="left" w:pos="5954"/>
          <w:tab w:val="left" w:pos="8489"/>
        </w:tabs>
        <w:rPr>
          <w:i/>
          <w:iCs/>
          <w:sz w:val="20"/>
          <w:szCs w:val="20"/>
        </w:rPr>
      </w:pPr>
      <w:r>
        <w:rPr>
          <w:i/>
          <w:iCs/>
          <w:sz w:val="24"/>
        </w:rPr>
        <w:t xml:space="preserve">                                 </w:t>
      </w:r>
      <w:r w:rsidRPr="00DA4C6E">
        <w:rPr>
          <w:i/>
          <w:iCs/>
          <w:sz w:val="20"/>
          <w:szCs w:val="20"/>
        </w:rPr>
        <w:t>titkár</w:t>
      </w:r>
      <w:r w:rsidRPr="00DA4C6E">
        <w:rPr>
          <w:i/>
          <w:iCs/>
          <w:sz w:val="20"/>
          <w:szCs w:val="20"/>
        </w:rPr>
        <w:tab/>
        <w:t xml:space="preserve">               főtitkár</w:t>
      </w:r>
    </w:p>
    <w:p w14:paraId="180AA958" w14:textId="77777777" w:rsidR="00A06CEA" w:rsidRDefault="00A06CEA" w:rsidP="00A06CEA">
      <w:pPr>
        <w:spacing w:before="240"/>
      </w:pPr>
    </w:p>
    <w:p w14:paraId="6C0F5CE6" w14:textId="77777777" w:rsidR="00A06CEA" w:rsidRDefault="00A06CEA" w:rsidP="00A06CEA">
      <w:pPr>
        <w:pStyle w:val="Szvegtrzs"/>
        <w:spacing w:before="1" w:line="278" w:lineRule="auto"/>
        <w:ind w:left="850" w:right="721"/>
        <w:jc w:val="both"/>
        <w:rPr>
          <w:rFonts w:ascii="Verdana" w:hAnsi="Verdana" w:cstheme="minorHAnsi"/>
          <w:sz w:val="24"/>
          <w:szCs w:val="24"/>
        </w:rPr>
      </w:pPr>
    </w:p>
    <w:p w14:paraId="246BCBC8" w14:textId="77777777" w:rsidR="00A06CEA" w:rsidRDefault="00A06CEA" w:rsidP="00A06CEA">
      <w:pPr>
        <w:pStyle w:val="Szvegtrzs"/>
        <w:spacing w:before="1" w:line="278" w:lineRule="auto"/>
        <w:ind w:left="850" w:right="721"/>
        <w:jc w:val="both"/>
        <w:rPr>
          <w:rFonts w:ascii="Verdana" w:hAnsi="Verdana" w:cstheme="minorHAnsi"/>
          <w:sz w:val="24"/>
          <w:szCs w:val="24"/>
        </w:rPr>
      </w:pPr>
    </w:p>
    <w:p w14:paraId="5675849B" w14:textId="77777777" w:rsidR="00A06CEA" w:rsidRDefault="00A06CEA" w:rsidP="00A06CEA">
      <w:pPr>
        <w:pStyle w:val="Szvegtrzs"/>
        <w:spacing w:before="1" w:line="278" w:lineRule="auto"/>
        <w:ind w:left="850" w:right="721"/>
        <w:jc w:val="both"/>
        <w:rPr>
          <w:rFonts w:ascii="Verdana" w:hAnsi="Verdana" w:cstheme="minorHAnsi"/>
          <w:sz w:val="24"/>
          <w:szCs w:val="24"/>
        </w:rPr>
      </w:pPr>
    </w:p>
    <w:p w14:paraId="689CE47C" w14:textId="10F6F4C3" w:rsidR="004312E8" w:rsidRDefault="004312E8" w:rsidP="00A06CEA">
      <w:pPr>
        <w:pStyle w:val="Szvegtrzs"/>
        <w:spacing w:before="1" w:line="278" w:lineRule="auto"/>
        <w:ind w:right="721"/>
        <w:jc w:val="center"/>
      </w:pPr>
    </w:p>
    <w:sectPr w:rsidR="004312E8" w:rsidSect="00A06CEA">
      <w:headerReference w:type="first" r:id="rId8"/>
      <w:pgSz w:w="11910" w:h="16840"/>
      <w:pgMar w:top="1276" w:right="720" w:bottom="1134" w:left="72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9934A" w14:textId="77777777" w:rsidR="00FC5687" w:rsidRDefault="00FC5687" w:rsidP="002C6017">
      <w:r>
        <w:separator/>
      </w:r>
    </w:p>
  </w:endnote>
  <w:endnote w:type="continuationSeparator" w:id="0">
    <w:p w14:paraId="265D75B7" w14:textId="77777777" w:rsidR="00FC5687" w:rsidRDefault="00FC5687" w:rsidP="002C6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Light">
    <w:altName w:val="Times New Roman"/>
    <w:charset w:val="EE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ebas Neue">
    <w:altName w:val="Arial"/>
    <w:charset w:val="EE"/>
    <w:family w:val="swiss"/>
    <w:pitch w:val="variable"/>
    <w:sig w:usb0="00000007" w:usb1="00000001" w:usb2="00000000" w:usb3="00000000" w:csb0="00000093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Abadi">
    <w:altName w:val="Arial"/>
    <w:charset w:val="00"/>
    <w:family w:val="swiss"/>
    <w:pitch w:val="variable"/>
    <w:sig w:usb0="80000003" w:usb1="00000000" w:usb2="00000000" w:usb3="00000000" w:csb0="00000001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9B" w:csb1="00000000"/>
  </w:font>
  <w:font w:name="Gotham-Book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63BB7" w14:textId="77777777" w:rsidR="00FC5687" w:rsidRDefault="00FC5687" w:rsidP="002C6017">
      <w:r>
        <w:separator/>
      </w:r>
    </w:p>
  </w:footnote>
  <w:footnote w:type="continuationSeparator" w:id="0">
    <w:p w14:paraId="6EE6887C" w14:textId="77777777" w:rsidR="00FC5687" w:rsidRDefault="00FC5687" w:rsidP="002C6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79B50" w14:textId="655B33C7" w:rsidR="001703C0" w:rsidRPr="001703C0" w:rsidRDefault="001703C0" w:rsidP="001703C0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64384" behindDoc="1" locked="0" layoutInCell="1" allowOverlap="1" wp14:anchorId="76DE55D2" wp14:editId="4E367F3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5600"/>
          <wp:effectExtent l="0" t="0" r="3175" b="0"/>
          <wp:wrapNone/>
          <wp:docPr id="61" name="Kép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Kép 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single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5"/>
    <w:multiLevelType w:val="singleLevel"/>
    <w:tmpl w:val="00000005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0000006"/>
    <w:multiLevelType w:val="singleLevel"/>
    <w:tmpl w:val="00000006"/>
    <w:name w:val="WW8Num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5" w15:restartNumberingAfterBreak="0">
    <w:nsid w:val="170375F5"/>
    <w:multiLevelType w:val="hybridMultilevel"/>
    <w:tmpl w:val="E8AEF698"/>
    <w:lvl w:ilvl="0" w:tplc="0F9ACF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3B7FBB"/>
    <w:multiLevelType w:val="hybridMultilevel"/>
    <w:tmpl w:val="BAC473D4"/>
    <w:lvl w:ilvl="0" w:tplc="EDDE16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0C6EAB"/>
    <w:multiLevelType w:val="hybridMultilevel"/>
    <w:tmpl w:val="4490B82E"/>
    <w:lvl w:ilvl="0" w:tplc="07242C98">
      <w:start w:val="2024"/>
      <w:numFmt w:val="bullet"/>
      <w:lvlText w:val="-"/>
      <w:lvlJc w:val="left"/>
      <w:pPr>
        <w:ind w:left="1077" w:hanging="360"/>
      </w:pPr>
      <w:rPr>
        <w:rFonts w:ascii="Montserrat Light" w:eastAsia="Montserrat Light" w:hAnsi="Montserrat Light" w:cs="Montserrat Light" w:hint="default"/>
        <w:b/>
      </w:rPr>
    </w:lvl>
    <w:lvl w:ilvl="1" w:tplc="040E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77595467"/>
    <w:multiLevelType w:val="hybridMultilevel"/>
    <w:tmpl w:val="B5EA4A48"/>
    <w:lvl w:ilvl="0" w:tplc="8BDAC1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8A003E"/>
    <w:multiLevelType w:val="hybridMultilevel"/>
    <w:tmpl w:val="A9301610"/>
    <w:lvl w:ilvl="0" w:tplc="31285866">
      <w:start w:val="2021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8354050">
    <w:abstractNumId w:val="0"/>
  </w:num>
  <w:num w:numId="2" w16cid:durableId="1410612438">
    <w:abstractNumId w:val="1"/>
  </w:num>
  <w:num w:numId="3" w16cid:durableId="715159411">
    <w:abstractNumId w:val="2"/>
  </w:num>
  <w:num w:numId="4" w16cid:durableId="1595355845">
    <w:abstractNumId w:val="3"/>
  </w:num>
  <w:num w:numId="5" w16cid:durableId="582687117">
    <w:abstractNumId w:val="4"/>
  </w:num>
  <w:num w:numId="6" w16cid:durableId="379405977">
    <w:abstractNumId w:val="9"/>
  </w:num>
  <w:num w:numId="7" w16cid:durableId="1900361275">
    <w:abstractNumId w:val="6"/>
  </w:num>
  <w:num w:numId="8" w16cid:durableId="1095519164">
    <w:abstractNumId w:val="8"/>
  </w:num>
  <w:num w:numId="9" w16cid:durableId="378557732">
    <w:abstractNumId w:val="5"/>
  </w:num>
  <w:num w:numId="10" w16cid:durableId="15471770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>
      <o:colormru v:ext="edit" colors="#2967b1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2E8"/>
    <w:rsid w:val="00024E6E"/>
    <w:rsid w:val="0003149E"/>
    <w:rsid w:val="000679CE"/>
    <w:rsid w:val="000A336B"/>
    <w:rsid w:val="000B7373"/>
    <w:rsid w:val="000E56DE"/>
    <w:rsid w:val="001019AA"/>
    <w:rsid w:val="00120E1A"/>
    <w:rsid w:val="00134AA2"/>
    <w:rsid w:val="001703C0"/>
    <w:rsid w:val="0017166E"/>
    <w:rsid w:val="00293066"/>
    <w:rsid w:val="002A669F"/>
    <w:rsid w:val="002B3A1C"/>
    <w:rsid w:val="002C6017"/>
    <w:rsid w:val="002E29B7"/>
    <w:rsid w:val="00383485"/>
    <w:rsid w:val="003E1B11"/>
    <w:rsid w:val="00406A00"/>
    <w:rsid w:val="004312E8"/>
    <w:rsid w:val="00474716"/>
    <w:rsid w:val="004A7312"/>
    <w:rsid w:val="004D0996"/>
    <w:rsid w:val="00506826"/>
    <w:rsid w:val="00552AE9"/>
    <w:rsid w:val="005702C1"/>
    <w:rsid w:val="005949EB"/>
    <w:rsid w:val="005C3F99"/>
    <w:rsid w:val="0060318D"/>
    <w:rsid w:val="0067208D"/>
    <w:rsid w:val="00676E95"/>
    <w:rsid w:val="006B554A"/>
    <w:rsid w:val="00701F5D"/>
    <w:rsid w:val="0073741A"/>
    <w:rsid w:val="007452D1"/>
    <w:rsid w:val="007A5E03"/>
    <w:rsid w:val="007E1CD6"/>
    <w:rsid w:val="007E787A"/>
    <w:rsid w:val="00816A3A"/>
    <w:rsid w:val="008500EB"/>
    <w:rsid w:val="00853A3C"/>
    <w:rsid w:val="008C2D44"/>
    <w:rsid w:val="009B4299"/>
    <w:rsid w:val="009C5354"/>
    <w:rsid w:val="009D0836"/>
    <w:rsid w:val="009F1EAA"/>
    <w:rsid w:val="00A06CEA"/>
    <w:rsid w:val="00A07F0F"/>
    <w:rsid w:val="00A9688D"/>
    <w:rsid w:val="00A97696"/>
    <w:rsid w:val="00AA0D06"/>
    <w:rsid w:val="00B742A3"/>
    <w:rsid w:val="00B8525F"/>
    <w:rsid w:val="00B908F3"/>
    <w:rsid w:val="00BC485C"/>
    <w:rsid w:val="00C356B7"/>
    <w:rsid w:val="00CE1FB7"/>
    <w:rsid w:val="00D12B85"/>
    <w:rsid w:val="00D77D19"/>
    <w:rsid w:val="00E3299C"/>
    <w:rsid w:val="00E54EC1"/>
    <w:rsid w:val="00E87A4B"/>
    <w:rsid w:val="00EB0CC0"/>
    <w:rsid w:val="00EE36B6"/>
    <w:rsid w:val="00EE670D"/>
    <w:rsid w:val="00FC5687"/>
    <w:rsid w:val="00FE3855"/>
    <w:rsid w:val="00FF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967b1"/>
    </o:shapedefaults>
    <o:shapelayout v:ext="edit">
      <o:idmap v:ext="edit" data="2"/>
    </o:shapelayout>
  </w:shapeDefaults>
  <w:decimalSymbol w:val=","/>
  <w:listSeparator w:val=";"/>
  <w14:docId w14:val="75567A32"/>
  <w15:docId w15:val="{77AA7E81-0B39-49DB-8477-1DF318E58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D0836"/>
    <w:rPr>
      <w:rFonts w:ascii="Montserrat Light" w:eastAsia="Montserrat Light" w:hAnsi="Montserrat Light" w:cs="Montserrat Light"/>
    </w:rPr>
  </w:style>
  <w:style w:type="paragraph" w:styleId="Cmsor1">
    <w:name w:val="heading 1"/>
    <w:basedOn w:val="Norml"/>
    <w:uiPriority w:val="9"/>
    <w:qFormat/>
    <w:pPr>
      <w:ind w:left="263" w:right="263"/>
      <w:jc w:val="center"/>
      <w:outlineLvl w:val="0"/>
    </w:pPr>
    <w:rPr>
      <w:rFonts w:ascii="Bebas Neue" w:eastAsia="Bebas Neue" w:hAnsi="Bebas Neue" w:cs="Bebas Neue"/>
      <w:sz w:val="120"/>
      <w:szCs w:val="120"/>
    </w:rPr>
  </w:style>
  <w:style w:type="paragraph" w:styleId="Cmsor2">
    <w:name w:val="heading 2"/>
    <w:basedOn w:val="Norml"/>
    <w:uiPriority w:val="9"/>
    <w:unhideWhenUsed/>
    <w:qFormat/>
    <w:pPr>
      <w:spacing w:before="60"/>
      <w:ind w:left="850"/>
      <w:outlineLvl w:val="1"/>
    </w:pPr>
    <w:rPr>
      <w:rFonts w:ascii="Montserrat" w:eastAsia="Montserrat" w:hAnsi="Montserrat" w:cs="Montserrat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2C601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C6017"/>
    <w:rPr>
      <w:rFonts w:ascii="Montserrat Light" w:eastAsia="Montserrat Light" w:hAnsi="Montserrat Light" w:cs="Montserrat Light"/>
    </w:rPr>
  </w:style>
  <w:style w:type="paragraph" w:styleId="llb">
    <w:name w:val="footer"/>
    <w:basedOn w:val="Norml"/>
    <w:link w:val="llbChar"/>
    <w:uiPriority w:val="99"/>
    <w:unhideWhenUsed/>
    <w:rsid w:val="002C601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C6017"/>
    <w:rPr>
      <w:rFonts w:ascii="Montserrat Light" w:eastAsia="Montserrat Light" w:hAnsi="Montserrat Light" w:cs="Montserrat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843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Tilinger Balázs</dc:creator>
  <cp:lastModifiedBy>Tamás Tóth</cp:lastModifiedBy>
  <cp:revision>3</cp:revision>
  <dcterms:created xsi:type="dcterms:W3CDTF">2025-09-04T09:29:00Z</dcterms:created>
  <dcterms:modified xsi:type="dcterms:W3CDTF">2025-09-04T11:03:00Z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2022-09-06T00:00:00Z</vt:filetime>
  </property>
</Properties>
</file>